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22" w:rsidRDefault="00F13122" w:rsidP="000255D2">
      <w:pPr>
        <w:shd w:val="clear" w:color="auto" w:fill="FFFFFF"/>
        <w:jc w:val="center"/>
        <w:rPr>
          <w:b/>
          <w:spacing w:val="-3"/>
          <w:sz w:val="14"/>
          <w:szCs w:val="16"/>
        </w:rPr>
      </w:pPr>
    </w:p>
    <w:p w:rsidR="00F13122" w:rsidRDefault="00F13122" w:rsidP="000255D2">
      <w:pPr>
        <w:shd w:val="clear" w:color="auto" w:fill="FFFFFF"/>
        <w:jc w:val="center"/>
        <w:rPr>
          <w:b/>
          <w:spacing w:val="-3"/>
          <w:sz w:val="14"/>
          <w:szCs w:val="16"/>
        </w:rPr>
      </w:pPr>
    </w:p>
    <w:p w:rsidR="00F13122" w:rsidRDefault="00F13122" w:rsidP="000255D2">
      <w:pPr>
        <w:shd w:val="clear" w:color="auto" w:fill="FFFFFF"/>
        <w:jc w:val="center"/>
        <w:rPr>
          <w:b/>
          <w:spacing w:val="-3"/>
          <w:sz w:val="14"/>
          <w:szCs w:val="16"/>
        </w:rPr>
      </w:pPr>
    </w:p>
    <w:p w:rsidR="000255D2" w:rsidRDefault="000255D2" w:rsidP="000255D2">
      <w:pPr>
        <w:shd w:val="clear" w:color="auto" w:fill="FFFFFF"/>
        <w:jc w:val="center"/>
        <w:rPr>
          <w:b/>
          <w:spacing w:val="-3"/>
          <w:sz w:val="14"/>
          <w:szCs w:val="16"/>
        </w:rPr>
      </w:pPr>
      <w:r w:rsidRPr="000255D2">
        <w:rPr>
          <w:b/>
          <w:spacing w:val="-3"/>
          <w:sz w:val="14"/>
          <w:szCs w:val="16"/>
        </w:rPr>
        <w:t>Договор</w:t>
      </w:r>
      <w:r>
        <w:rPr>
          <w:b/>
          <w:spacing w:val="-3"/>
          <w:sz w:val="14"/>
          <w:szCs w:val="16"/>
        </w:rPr>
        <w:t xml:space="preserve"> </w:t>
      </w:r>
      <w:r w:rsidRPr="000255D2">
        <w:rPr>
          <w:b/>
          <w:spacing w:val="-3"/>
          <w:sz w:val="14"/>
          <w:szCs w:val="16"/>
        </w:rPr>
        <w:t>об образовании</w:t>
      </w:r>
    </w:p>
    <w:p w:rsidR="00391551" w:rsidRDefault="000255D2" w:rsidP="000255D2">
      <w:pPr>
        <w:shd w:val="clear" w:color="auto" w:fill="FFFFFF"/>
        <w:jc w:val="center"/>
        <w:rPr>
          <w:b/>
          <w:spacing w:val="-3"/>
          <w:sz w:val="14"/>
          <w:szCs w:val="16"/>
        </w:rPr>
      </w:pPr>
      <w:r w:rsidRPr="000255D2">
        <w:rPr>
          <w:b/>
          <w:spacing w:val="-3"/>
          <w:sz w:val="14"/>
          <w:szCs w:val="16"/>
        </w:rPr>
        <w:t>по образовательной программе дошкольного образования</w:t>
      </w:r>
      <w:r>
        <w:rPr>
          <w:b/>
          <w:spacing w:val="-3"/>
          <w:sz w:val="14"/>
          <w:szCs w:val="16"/>
        </w:rPr>
        <w:t xml:space="preserve"> </w:t>
      </w:r>
    </w:p>
    <w:p w:rsidR="000255D2" w:rsidRPr="000255D2" w:rsidRDefault="000255D2" w:rsidP="000255D2">
      <w:pPr>
        <w:shd w:val="clear" w:color="auto" w:fill="FFFFFF"/>
        <w:jc w:val="center"/>
        <w:rPr>
          <w:b/>
          <w:spacing w:val="-3"/>
          <w:sz w:val="14"/>
          <w:szCs w:val="16"/>
        </w:rPr>
      </w:pPr>
      <w:r w:rsidRPr="000255D2">
        <w:rPr>
          <w:b/>
          <w:spacing w:val="-3"/>
          <w:sz w:val="14"/>
          <w:szCs w:val="16"/>
        </w:rPr>
        <w:t>между муниципальным автономным дошкольным образовательным учреждением</w:t>
      </w:r>
    </w:p>
    <w:p w:rsidR="000255D2" w:rsidRDefault="000255D2" w:rsidP="000255D2">
      <w:pPr>
        <w:shd w:val="clear" w:color="auto" w:fill="FFFFFF"/>
        <w:jc w:val="center"/>
        <w:rPr>
          <w:b/>
          <w:spacing w:val="-3"/>
          <w:sz w:val="14"/>
          <w:szCs w:val="16"/>
        </w:rPr>
      </w:pPr>
      <w:r w:rsidRPr="000255D2">
        <w:rPr>
          <w:b/>
          <w:spacing w:val="-3"/>
          <w:sz w:val="14"/>
          <w:szCs w:val="16"/>
        </w:rPr>
        <w:t>«Детский сад № 16 общеразвивающего вида» г. Печора</w:t>
      </w:r>
    </w:p>
    <w:p w:rsidR="000255D2" w:rsidRPr="000255D2" w:rsidRDefault="000255D2" w:rsidP="000255D2">
      <w:pPr>
        <w:shd w:val="clear" w:color="auto" w:fill="FFFFFF"/>
        <w:jc w:val="center"/>
        <w:rPr>
          <w:b/>
          <w:spacing w:val="-3"/>
          <w:sz w:val="14"/>
          <w:szCs w:val="16"/>
        </w:rPr>
      </w:pPr>
      <w:r w:rsidRPr="000255D2">
        <w:rPr>
          <w:b/>
          <w:spacing w:val="-3"/>
          <w:sz w:val="14"/>
          <w:szCs w:val="16"/>
        </w:rPr>
        <w:t>и родителями (законными представителями) ребёнка, посещающего дошкол</w:t>
      </w:r>
      <w:r>
        <w:rPr>
          <w:b/>
          <w:spacing w:val="-3"/>
          <w:sz w:val="14"/>
          <w:szCs w:val="16"/>
        </w:rPr>
        <w:t>ьное образовательное учреждение</w:t>
      </w:r>
    </w:p>
    <w:p w:rsidR="000255D2" w:rsidRPr="000255D2" w:rsidRDefault="000255D2" w:rsidP="000255D2">
      <w:pPr>
        <w:shd w:val="clear" w:color="auto" w:fill="FFFFFF"/>
        <w:tabs>
          <w:tab w:val="left" w:pos="6245"/>
          <w:tab w:val="left" w:pos="8357"/>
        </w:tabs>
        <w:spacing w:before="235"/>
        <w:ind w:left="43"/>
        <w:jc w:val="center"/>
        <w:rPr>
          <w:b/>
          <w:sz w:val="14"/>
          <w:szCs w:val="16"/>
        </w:rPr>
      </w:pPr>
      <w:r w:rsidRPr="000255D2">
        <w:rPr>
          <w:b/>
          <w:spacing w:val="-11"/>
          <w:sz w:val="14"/>
          <w:szCs w:val="16"/>
        </w:rPr>
        <w:t>г. Печора</w:t>
      </w:r>
      <w:r w:rsidRPr="000255D2">
        <w:rPr>
          <w:b/>
          <w:spacing w:val="-2"/>
          <w:sz w:val="14"/>
          <w:szCs w:val="16"/>
        </w:rPr>
        <w:t xml:space="preserve">                                                              </w:t>
      </w:r>
      <w:r>
        <w:rPr>
          <w:b/>
          <w:spacing w:val="-2"/>
          <w:sz w:val="14"/>
          <w:szCs w:val="16"/>
        </w:rPr>
        <w:t xml:space="preserve">  </w:t>
      </w:r>
      <w:r w:rsidRPr="000255D2">
        <w:rPr>
          <w:b/>
          <w:spacing w:val="-2"/>
          <w:sz w:val="14"/>
          <w:szCs w:val="16"/>
        </w:rPr>
        <w:t xml:space="preserve"> « </w:t>
      </w:r>
      <w:r w:rsidRPr="000255D2">
        <w:rPr>
          <w:spacing w:val="-2"/>
          <w:sz w:val="14"/>
          <w:szCs w:val="16"/>
        </w:rPr>
        <w:t>_____</w:t>
      </w:r>
      <w:r w:rsidRPr="000255D2">
        <w:rPr>
          <w:b/>
          <w:spacing w:val="-2"/>
          <w:sz w:val="14"/>
          <w:szCs w:val="16"/>
        </w:rPr>
        <w:t xml:space="preserve"> » </w:t>
      </w:r>
      <w:r w:rsidRPr="000255D2">
        <w:rPr>
          <w:spacing w:val="-2"/>
          <w:sz w:val="14"/>
          <w:szCs w:val="16"/>
        </w:rPr>
        <w:t>_____________</w:t>
      </w:r>
      <w:r w:rsidRPr="000255D2">
        <w:rPr>
          <w:b/>
          <w:sz w:val="14"/>
          <w:szCs w:val="16"/>
        </w:rPr>
        <w:t xml:space="preserve">  </w:t>
      </w:r>
      <w:r w:rsidRPr="000255D2">
        <w:rPr>
          <w:b/>
          <w:spacing w:val="-3"/>
          <w:sz w:val="14"/>
          <w:szCs w:val="16"/>
        </w:rPr>
        <w:t>20</w:t>
      </w:r>
      <w:r w:rsidRPr="000255D2">
        <w:rPr>
          <w:spacing w:val="-3"/>
          <w:sz w:val="14"/>
          <w:szCs w:val="16"/>
        </w:rPr>
        <w:t>___</w:t>
      </w:r>
      <w:r w:rsidRPr="000255D2">
        <w:rPr>
          <w:b/>
          <w:spacing w:val="-3"/>
          <w:sz w:val="14"/>
          <w:szCs w:val="16"/>
        </w:rPr>
        <w:t xml:space="preserve"> год</w:t>
      </w:r>
    </w:p>
    <w:p w:rsidR="000255D2" w:rsidRDefault="000255D2" w:rsidP="000255D2">
      <w:pPr>
        <w:shd w:val="clear" w:color="auto" w:fill="FFFFFF"/>
        <w:ind w:right="2957"/>
        <w:jc w:val="center"/>
        <w:rPr>
          <w:color w:val="000000"/>
          <w:spacing w:val="1"/>
        </w:rPr>
      </w:pPr>
    </w:p>
    <w:p w:rsidR="000255D2" w:rsidRPr="000255D2" w:rsidRDefault="000255D2" w:rsidP="000255D2">
      <w:pPr>
        <w:pBdr>
          <w:bottom w:val="single" w:sz="12" w:space="5" w:color="auto"/>
        </w:pBdr>
        <w:shd w:val="clear" w:color="auto" w:fill="FFFFFF"/>
        <w:ind w:firstLine="284"/>
        <w:jc w:val="both"/>
        <w:rPr>
          <w:color w:val="000000"/>
          <w:spacing w:val="-1"/>
          <w:sz w:val="14"/>
          <w:szCs w:val="14"/>
        </w:rPr>
      </w:pPr>
      <w:r w:rsidRPr="000255D2">
        <w:rPr>
          <w:color w:val="000000"/>
          <w:spacing w:val="-1"/>
          <w:sz w:val="14"/>
          <w:szCs w:val="14"/>
        </w:rPr>
        <w:t>Муниципальное автономное дошкольное образовательное учреждение «Детский сад № 16 общеразвивающего вида» г. Печора (далее Учреждение), осуществляющее образовательную деятельность по основной образовательной программе дошкольного образования, на основании Лицензии на право ведения образовательной деятельности серия 11 Л 01 № 0001504 от 16 февраля 2016 года, выданной министерством образования и молодежной политики Республики Коми,  в лице директора Нацепинской Людмилы Михайловны, (далее Исполнитель), действующего на основании Устава с одной стороны и Родителей (законных представителей) ребенка с другой стороны, именуемые в дальнейшем «Заказчик» в  лице:</w:t>
      </w:r>
    </w:p>
    <w:p w:rsidR="000255D2" w:rsidRPr="000255D2" w:rsidRDefault="000255D2" w:rsidP="000255D2">
      <w:pPr>
        <w:shd w:val="clear" w:color="auto" w:fill="FFFFFF"/>
        <w:ind w:right="1"/>
        <w:jc w:val="both"/>
        <w:rPr>
          <w:color w:val="000000"/>
          <w:spacing w:val="-1"/>
          <w:sz w:val="14"/>
          <w:szCs w:val="14"/>
        </w:rPr>
      </w:pPr>
      <w:r w:rsidRPr="000255D2">
        <w:rPr>
          <w:color w:val="000000"/>
          <w:sz w:val="10"/>
          <w:szCs w:val="14"/>
        </w:rPr>
        <w:t xml:space="preserve">                                                            </w:t>
      </w:r>
      <w:r>
        <w:rPr>
          <w:color w:val="000000"/>
          <w:sz w:val="10"/>
          <w:szCs w:val="14"/>
        </w:rPr>
        <w:t xml:space="preserve">                        </w:t>
      </w:r>
      <w:r w:rsidRPr="000255D2">
        <w:rPr>
          <w:color w:val="000000"/>
          <w:sz w:val="10"/>
          <w:szCs w:val="14"/>
        </w:rPr>
        <w:t xml:space="preserve">   (ф.и.о.  родителя</w:t>
      </w:r>
      <w:r w:rsidRPr="000255D2">
        <w:rPr>
          <w:color w:val="000000"/>
          <w:sz w:val="14"/>
          <w:szCs w:val="14"/>
        </w:rPr>
        <w:t>)</w:t>
      </w:r>
    </w:p>
    <w:p w:rsidR="000255D2" w:rsidRPr="000255D2" w:rsidRDefault="000255D2" w:rsidP="000255D2">
      <w:pPr>
        <w:shd w:val="clear" w:color="auto" w:fill="FFFFFF"/>
        <w:ind w:right="1"/>
        <w:jc w:val="both"/>
        <w:rPr>
          <w:color w:val="000000"/>
          <w:spacing w:val="-1"/>
          <w:sz w:val="14"/>
          <w:szCs w:val="14"/>
        </w:rPr>
      </w:pPr>
      <w:r w:rsidRPr="000255D2">
        <w:rPr>
          <w:color w:val="000000"/>
          <w:spacing w:val="-1"/>
          <w:sz w:val="14"/>
          <w:szCs w:val="14"/>
        </w:rPr>
        <w:t xml:space="preserve"> действующего на основании </w:t>
      </w:r>
    </w:p>
    <w:p w:rsidR="000255D2" w:rsidRPr="000255D2" w:rsidRDefault="000255D2" w:rsidP="000255D2">
      <w:pPr>
        <w:pBdr>
          <w:top w:val="single" w:sz="4" w:space="1" w:color="auto"/>
        </w:pBdr>
        <w:shd w:val="clear" w:color="auto" w:fill="FFFFFF"/>
        <w:ind w:right="1"/>
        <w:jc w:val="both"/>
        <w:rPr>
          <w:color w:val="000000"/>
          <w:spacing w:val="-1"/>
          <w:sz w:val="14"/>
          <w:szCs w:val="14"/>
        </w:rPr>
      </w:pPr>
      <w:r w:rsidRPr="000255D2">
        <w:rPr>
          <w:color w:val="000000"/>
          <w:spacing w:val="-1"/>
          <w:sz w:val="14"/>
          <w:szCs w:val="14"/>
        </w:rPr>
        <w:t>_____________________________________________________________________________________________</w:t>
      </w:r>
      <w:r>
        <w:rPr>
          <w:color w:val="000000"/>
          <w:spacing w:val="-1"/>
          <w:sz w:val="14"/>
          <w:szCs w:val="14"/>
        </w:rPr>
        <w:t>___________________________________________________</w:t>
      </w:r>
      <w:r w:rsidRPr="000255D2">
        <w:rPr>
          <w:color w:val="000000"/>
          <w:spacing w:val="-1"/>
          <w:sz w:val="14"/>
          <w:szCs w:val="14"/>
        </w:rPr>
        <w:t>________</w:t>
      </w:r>
    </w:p>
    <w:p w:rsidR="000255D2" w:rsidRPr="000255D2" w:rsidRDefault="000255D2" w:rsidP="000255D2">
      <w:pPr>
        <w:shd w:val="clear" w:color="auto" w:fill="FFFFFF"/>
        <w:ind w:right="1"/>
        <w:jc w:val="both"/>
        <w:rPr>
          <w:color w:val="000000"/>
          <w:spacing w:val="-1"/>
          <w:sz w:val="14"/>
          <w:szCs w:val="14"/>
        </w:rPr>
      </w:pPr>
      <w:r w:rsidRPr="000255D2">
        <w:rPr>
          <w:color w:val="000000"/>
          <w:spacing w:val="-1"/>
          <w:sz w:val="14"/>
          <w:szCs w:val="14"/>
        </w:rPr>
        <w:t>( наименование и реквизиты документа, удостоверяющего полномочия представителя)</w:t>
      </w:r>
    </w:p>
    <w:p w:rsidR="000255D2" w:rsidRPr="000255D2" w:rsidRDefault="000255D2" w:rsidP="000255D2">
      <w:pPr>
        <w:pBdr>
          <w:bottom w:val="single" w:sz="12" w:space="1" w:color="auto"/>
        </w:pBdr>
        <w:shd w:val="clear" w:color="auto" w:fill="FFFFFF"/>
        <w:ind w:right="1"/>
        <w:jc w:val="both"/>
        <w:rPr>
          <w:color w:val="000000"/>
          <w:spacing w:val="-1"/>
          <w:sz w:val="14"/>
          <w:szCs w:val="14"/>
        </w:rPr>
      </w:pPr>
    </w:p>
    <w:p w:rsidR="000255D2" w:rsidRPr="000255D2" w:rsidRDefault="000255D2" w:rsidP="000255D2">
      <w:pPr>
        <w:pBdr>
          <w:bottom w:val="single" w:sz="12" w:space="1" w:color="auto"/>
        </w:pBdr>
        <w:shd w:val="clear" w:color="auto" w:fill="FFFFFF"/>
        <w:ind w:right="1"/>
        <w:jc w:val="both"/>
        <w:rPr>
          <w:color w:val="000000"/>
          <w:spacing w:val="-1"/>
          <w:sz w:val="14"/>
          <w:szCs w:val="14"/>
        </w:rPr>
      </w:pPr>
      <w:r w:rsidRPr="000255D2">
        <w:rPr>
          <w:color w:val="000000"/>
          <w:spacing w:val="-1"/>
          <w:sz w:val="14"/>
          <w:szCs w:val="14"/>
        </w:rPr>
        <w:t>«Заказчика»  в интересах несовершеннолетней(ого)</w:t>
      </w:r>
    </w:p>
    <w:p w:rsidR="000255D2" w:rsidRPr="000255D2" w:rsidRDefault="000255D2" w:rsidP="000255D2">
      <w:pPr>
        <w:pBdr>
          <w:bottom w:val="single" w:sz="4" w:space="1" w:color="auto"/>
        </w:pBdr>
        <w:shd w:val="clear" w:color="auto" w:fill="FFFFFF"/>
        <w:ind w:right="1"/>
        <w:jc w:val="both"/>
        <w:rPr>
          <w:color w:val="000000"/>
          <w:spacing w:val="-1"/>
          <w:sz w:val="14"/>
          <w:szCs w:val="14"/>
        </w:rPr>
      </w:pPr>
    </w:p>
    <w:p w:rsidR="000255D2" w:rsidRPr="000255D2" w:rsidRDefault="000255D2" w:rsidP="000255D2">
      <w:pPr>
        <w:shd w:val="clear" w:color="auto" w:fill="FFFFFF"/>
        <w:ind w:right="1"/>
        <w:jc w:val="center"/>
        <w:rPr>
          <w:color w:val="000000"/>
          <w:spacing w:val="-1"/>
          <w:sz w:val="14"/>
          <w:szCs w:val="14"/>
        </w:rPr>
      </w:pPr>
      <w:r w:rsidRPr="000255D2">
        <w:rPr>
          <w:color w:val="000000"/>
          <w:sz w:val="10"/>
          <w:szCs w:val="14"/>
        </w:rPr>
        <w:t>(ф.и.  и дата рождения ребенка)</w:t>
      </w:r>
    </w:p>
    <w:p w:rsidR="000255D2" w:rsidRPr="000255D2" w:rsidRDefault="000255D2" w:rsidP="000255D2">
      <w:pPr>
        <w:shd w:val="clear" w:color="auto" w:fill="FFFFFF"/>
        <w:ind w:right="1"/>
        <w:jc w:val="both"/>
        <w:rPr>
          <w:color w:val="000000"/>
          <w:spacing w:val="-1"/>
          <w:sz w:val="14"/>
          <w:szCs w:val="14"/>
          <w:u w:val="single"/>
        </w:rPr>
      </w:pPr>
      <w:r w:rsidRPr="000255D2">
        <w:rPr>
          <w:color w:val="000000"/>
          <w:spacing w:val="-1"/>
          <w:sz w:val="14"/>
          <w:szCs w:val="14"/>
        </w:rPr>
        <w:t xml:space="preserve">проживающего по адресу:                      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012"/>
      </w:tblGrid>
      <w:tr w:rsidR="00BF01F1" w:rsidRPr="000255D2" w:rsidTr="00802F40">
        <w:tc>
          <w:tcPr>
            <w:tcW w:w="10282" w:type="dxa"/>
          </w:tcPr>
          <w:p w:rsidR="000255D2" w:rsidRPr="000255D2" w:rsidRDefault="000255D2" w:rsidP="000255D2">
            <w:pPr>
              <w:ind w:right="1"/>
              <w:jc w:val="both"/>
              <w:rPr>
                <w:rFonts w:ascii="Calibri" w:eastAsia="Calibri" w:hAnsi="Calibri"/>
                <w:color w:val="000000"/>
                <w:spacing w:val="-1"/>
                <w:sz w:val="14"/>
                <w:szCs w:val="14"/>
              </w:rPr>
            </w:pPr>
          </w:p>
        </w:tc>
      </w:tr>
    </w:tbl>
    <w:p w:rsidR="000255D2" w:rsidRPr="000255D2" w:rsidRDefault="000255D2" w:rsidP="000255D2">
      <w:pPr>
        <w:shd w:val="clear" w:color="auto" w:fill="FFFFFF"/>
        <w:ind w:right="1"/>
        <w:jc w:val="center"/>
        <w:rPr>
          <w:color w:val="000000"/>
          <w:spacing w:val="-1"/>
          <w:sz w:val="14"/>
          <w:szCs w:val="14"/>
        </w:rPr>
      </w:pPr>
      <w:r w:rsidRPr="000255D2">
        <w:rPr>
          <w:color w:val="000000"/>
          <w:sz w:val="10"/>
          <w:szCs w:val="14"/>
        </w:rPr>
        <w:t>(адрес места жительства ребенка с указанием индекса)</w:t>
      </w:r>
    </w:p>
    <w:p w:rsidR="000255D2" w:rsidRPr="000255D2" w:rsidRDefault="000255D2" w:rsidP="000255D2">
      <w:pPr>
        <w:shd w:val="clear" w:color="auto" w:fill="FFFFFF"/>
        <w:ind w:right="1"/>
        <w:jc w:val="both"/>
        <w:rPr>
          <w:color w:val="000000"/>
          <w:spacing w:val="-1"/>
          <w:sz w:val="14"/>
          <w:szCs w:val="14"/>
        </w:rPr>
      </w:pPr>
    </w:p>
    <w:p w:rsidR="000255D2" w:rsidRPr="000255D2" w:rsidRDefault="000255D2" w:rsidP="000255D2">
      <w:pPr>
        <w:shd w:val="clear" w:color="auto" w:fill="FFFFFF"/>
        <w:ind w:right="1"/>
        <w:jc w:val="both"/>
        <w:rPr>
          <w:color w:val="000000"/>
          <w:spacing w:val="-1"/>
          <w:sz w:val="14"/>
          <w:szCs w:val="14"/>
        </w:rPr>
      </w:pPr>
      <w:r w:rsidRPr="000255D2">
        <w:rPr>
          <w:color w:val="000000"/>
          <w:spacing w:val="-1"/>
          <w:sz w:val="14"/>
          <w:szCs w:val="14"/>
        </w:rPr>
        <w:t>именуемый в дальнейшем «Воспитанник», совместно именуемые  Стороны, заключили в соответствии с Гражданским кодексом РФ, ч.9 ст.54 ФЗ РФ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15.08.2013г. № 706  настоящий Договор о нижеследующем:</w:t>
      </w:r>
    </w:p>
    <w:p w:rsidR="000255D2" w:rsidRPr="000255D2" w:rsidRDefault="000255D2" w:rsidP="00F13122">
      <w:pPr>
        <w:numPr>
          <w:ilvl w:val="0"/>
          <w:numId w:val="1"/>
        </w:numPr>
        <w:shd w:val="clear" w:color="auto" w:fill="FFFFFF"/>
        <w:ind w:left="0"/>
        <w:jc w:val="center"/>
        <w:rPr>
          <w:b/>
          <w:color w:val="000000"/>
          <w:sz w:val="14"/>
          <w:szCs w:val="14"/>
        </w:rPr>
      </w:pPr>
      <w:r w:rsidRPr="000255D2">
        <w:rPr>
          <w:b/>
          <w:color w:val="000000"/>
          <w:sz w:val="14"/>
          <w:szCs w:val="14"/>
        </w:rPr>
        <w:t>Предмет договора</w:t>
      </w:r>
    </w:p>
    <w:p w:rsidR="000255D2" w:rsidRPr="000255D2" w:rsidRDefault="000255D2" w:rsidP="00F13122">
      <w:pPr>
        <w:shd w:val="clear" w:color="auto" w:fill="FFFFFF"/>
        <w:jc w:val="both"/>
        <w:rPr>
          <w:color w:val="000000"/>
          <w:sz w:val="14"/>
          <w:szCs w:val="14"/>
        </w:rPr>
      </w:pPr>
      <w:r w:rsidRPr="000255D2">
        <w:rPr>
          <w:color w:val="000000"/>
          <w:sz w:val="14"/>
          <w:szCs w:val="14"/>
        </w:rPr>
        <w:t>1.1.  Предметом   Договора  являются оказание «Учреждением»  «Воспитаннику» образовательных услуг в рамках реализации основной образовательной программы дошкольного образования (далее – образовательная программа в соответствии с федеральным государственным образовательным стандартом дошкольного образования (далее – ФГОС  ДО), содержание, присмотр и уход за «Воспитанником».</w:t>
      </w:r>
    </w:p>
    <w:p w:rsidR="000255D2" w:rsidRPr="000255D2" w:rsidRDefault="000255D2" w:rsidP="00F13122">
      <w:pPr>
        <w:widowControl/>
        <w:tabs>
          <w:tab w:val="left" w:pos="-1560"/>
        </w:tabs>
        <w:autoSpaceDE/>
        <w:autoSpaceDN/>
        <w:adjustRightInd/>
        <w:jc w:val="both"/>
        <w:rPr>
          <w:sz w:val="14"/>
          <w:szCs w:val="14"/>
        </w:rPr>
      </w:pPr>
      <w:r w:rsidRPr="000255D2">
        <w:rPr>
          <w:color w:val="000000"/>
          <w:sz w:val="14"/>
          <w:szCs w:val="14"/>
        </w:rPr>
        <w:t xml:space="preserve">1.2.  </w:t>
      </w:r>
      <w:r w:rsidRPr="000255D2">
        <w:rPr>
          <w:sz w:val="14"/>
          <w:szCs w:val="14"/>
        </w:rPr>
        <w:t>«Исполнитель» в своей деятельности руководствуется Конституцией Российской Федерации, Федеральным законом «Об образовании 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приказами и инструктивными письмами Министерства образования и науки Российской Федерации,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санитарно-эпидемиологическими требованиями к устройству, содержанию и организации режима работы в дошкольных образовательных  организациях, Уставом МАДОУ, локальными актами дошкольного образовательного учреждения, приказами  учредителя, настоящим договором об образовании, заключенным между дошкольным образовательным учреждением и родителями (законными представителями).</w:t>
      </w:r>
    </w:p>
    <w:p w:rsidR="000255D2" w:rsidRPr="000255D2" w:rsidRDefault="000255D2" w:rsidP="00F13122">
      <w:pPr>
        <w:widowControl/>
        <w:tabs>
          <w:tab w:val="left" w:pos="-1560"/>
        </w:tabs>
        <w:autoSpaceDE/>
        <w:autoSpaceDN/>
        <w:adjustRightInd/>
        <w:jc w:val="both"/>
        <w:rPr>
          <w:sz w:val="14"/>
          <w:szCs w:val="14"/>
        </w:rPr>
      </w:pPr>
      <w:r w:rsidRPr="000255D2">
        <w:rPr>
          <w:sz w:val="14"/>
          <w:szCs w:val="14"/>
        </w:rPr>
        <w:t>1.3.  Форма обучения   - очная.</w:t>
      </w:r>
    </w:p>
    <w:p w:rsidR="000255D2" w:rsidRPr="000255D2" w:rsidRDefault="000255D2" w:rsidP="00F13122">
      <w:pPr>
        <w:pStyle w:val="a3"/>
        <w:numPr>
          <w:ilvl w:val="1"/>
          <w:numId w:val="2"/>
        </w:numPr>
        <w:ind w:left="0" w:firstLine="0"/>
        <w:jc w:val="both"/>
        <w:rPr>
          <w:sz w:val="14"/>
          <w:szCs w:val="14"/>
        </w:rPr>
      </w:pPr>
      <w:r w:rsidRPr="000255D2">
        <w:rPr>
          <w:color w:val="000000"/>
          <w:spacing w:val="-1"/>
          <w:sz w:val="14"/>
          <w:szCs w:val="14"/>
        </w:rPr>
        <w:t xml:space="preserve">«Исполнитель» </w:t>
      </w:r>
      <w:r w:rsidRPr="000255D2">
        <w:rPr>
          <w:sz w:val="14"/>
          <w:szCs w:val="14"/>
          <w:shd w:val="clear" w:color="auto" w:fill="FFFFFF"/>
        </w:rPr>
        <w:t xml:space="preserve">осуществляет в качестве основной цели своей деятельности образовательную деятельность по «Основной образовательной программе дошкольного образования», </w:t>
      </w:r>
      <w:r w:rsidRPr="000255D2">
        <w:rPr>
          <w:sz w:val="14"/>
          <w:szCs w:val="14"/>
        </w:rPr>
        <w:t xml:space="preserve">в группах  общеразвивающей  направленности и осуществление деятельности по физическому  развитию  детей. </w:t>
      </w:r>
    </w:p>
    <w:p w:rsidR="000255D2" w:rsidRPr="000255D2" w:rsidRDefault="000255D2" w:rsidP="00F13122">
      <w:pPr>
        <w:widowControl/>
        <w:numPr>
          <w:ilvl w:val="1"/>
          <w:numId w:val="2"/>
        </w:numPr>
        <w:autoSpaceDE/>
        <w:autoSpaceDN/>
        <w:adjustRightInd/>
        <w:ind w:left="0"/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 Образование воспитанников  направлено на формирование общей культуры, развитие физических,</w:t>
      </w:r>
    </w:p>
    <w:p w:rsidR="000255D2" w:rsidRPr="000255D2" w:rsidRDefault="000255D2" w:rsidP="00F13122">
      <w:pPr>
        <w:widowControl/>
        <w:autoSpaceDE/>
        <w:autoSpaceDN/>
        <w:adjustRightInd/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интеллектуальных, нравственных, эстетических и личностных качеств, формирование предпосылок учебной деятельности, сохранение и укрепление здоровья. </w:t>
      </w:r>
    </w:p>
    <w:p w:rsidR="000255D2" w:rsidRPr="000255D2" w:rsidRDefault="000255D2" w:rsidP="00F13122">
      <w:pPr>
        <w:widowControl/>
        <w:tabs>
          <w:tab w:val="left" w:pos="-1560"/>
        </w:tabs>
        <w:autoSpaceDE/>
        <w:autoSpaceDN/>
        <w:adjustRightInd/>
        <w:jc w:val="both"/>
        <w:rPr>
          <w:bCs/>
          <w:color w:val="000000"/>
          <w:sz w:val="14"/>
          <w:szCs w:val="14"/>
        </w:rPr>
      </w:pPr>
      <w:r w:rsidRPr="000255D2">
        <w:rPr>
          <w:sz w:val="14"/>
          <w:szCs w:val="14"/>
        </w:rPr>
        <w:t xml:space="preserve">1.6.   </w:t>
      </w:r>
      <w:r w:rsidRPr="000255D2">
        <w:rPr>
          <w:color w:val="000000"/>
          <w:sz w:val="14"/>
          <w:szCs w:val="14"/>
          <w:shd w:val="clear" w:color="auto" w:fill="FFFFFF"/>
        </w:rPr>
        <w:t>Организация образовательного процесса в  дошкольном образовательном учреждении</w:t>
      </w:r>
      <w:r w:rsidRPr="000255D2">
        <w:rPr>
          <w:sz w:val="14"/>
          <w:szCs w:val="14"/>
        </w:rPr>
        <w:t xml:space="preserve"> </w:t>
      </w:r>
      <w:r w:rsidRPr="000255D2">
        <w:rPr>
          <w:color w:val="000000"/>
          <w:sz w:val="14"/>
          <w:szCs w:val="14"/>
          <w:shd w:val="clear" w:color="auto" w:fill="FFFFFF"/>
        </w:rPr>
        <w:t>регламентируется</w:t>
      </w:r>
    </w:p>
    <w:p w:rsidR="000255D2" w:rsidRPr="000255D2" w:rsidRDefault="000255D2" w:rsidP="00F13122">
      <w:pPr>
        <w:widowControl/>
        <w:autoSpaceDE/>
        <w:autoSpaceDN/>
        <w:adjustRightInd/>
        <w:jc w:val="both"/>
        <w:rPr>
          <w:color w:val="000000"/>
          <w:sz w:val="14"/>
          <w:szCs w:val="14"/>
          <w:shd w:val="clear" w:color="auto" w:fill="FFFFFF"/>
        </w:rPr>
      </w:pPr>
      <w:r w:rsidRPr="000255D2">
        <w:rPr>
          <w:color w:val="000000"/>
          <w:sz w:val="14"/>
          <w:szCs w:val="14"/>
          <w:shd w:val="clear" w:color="auto" w:fill="FFFFFF"/>
        </w:rPr>
        <w:t>Годовым учебным планом, Учебным календарным графиком, Расписанием  непосредственно организованной деятельности разрабатываемыми и утверждаемыми дошкольным образовательным учреждением</w:t>
      </w:r>
      <w:r w:rsidRPr="000255D2">
        <w:rPr>
          <w:sz w:val="14"/>
          <w:szCs w:val="14"/>
        </w:rPr>
        <w:t xml:space="preserve">  </w:t>
      </w:r>
      <w:r w:rsidRPr="000255D2">
        <w:rPr>
          <w:color w:val="000000"/>
          <w:sz w:val="14"/>
          <w:szCs w:val="14"/>
          <w:shd w:val="clear" w:color="auto" w:fill="FFFFFF"/>
        </w:rPr>
        <w:t>самостоятельно.</w:t>
      </w:r>
    </w:p>
    <w:p w:rsidR="000255D2" w:rsidRPr="000255D2" w:rsidRDefault="000255D2" w:rsidP="00F13122">
      <w:pPr>
        <w:widowControl/>
        <w:numPr>
          <w:ilvl w:val="1"/>
          <w:numId w:val="3"/>
        </w:numPr>
        <w:autoSpaceDE/>
        <w:autoSpaceDN/>
        <w:adjustRightInd/>
        <w:ind w:left="0"/>
        <w:jc w:val="both"/>
        <w:rPr>
          <w:color w:val="000000"/>
          <w:sz w:val="14"/>
          <w:szCs w:val="14"/>
          <w:shd w:val="clear" w:color="auto" w:fill="FFFFFF"/>
        </w:rPr>
      </w:pPr>
      <w:r w:rsidRPr="000255D2">
        <w:rPr>
          <w:color w:val="000000"/>
          <w:sz w:val="14"/>
          <w:szCs w:val="14"/>
          <w:shd w:val="clear" w:color="auto" w:fill="FFFFFF"/>
        </w:rPr>
        <w:t xml:space="preserve">   Режим работы </w:t>
      </w:r>
      <w:r w:rsidRPr="000255D2">
        <w:rPr>
          <w:sz w:val="14"/>
          <w:szCs w:val="14"/>
        </w:rPr>
        <w:t xml:space="preserve">МАДОУ  «Детский сад № 16» </w:t>
      </w:r>
      <w:r w:rsidRPr="000255D2">
        <w:rPr>
          <w:color w:val="000000"/>
          <w:sz w:val="14"/>
          <w:szCs w:val="14"/>
          <w:shd w:val="clear" w:color="auto" w:fill="FFFFFF"/>
        </w:rPr>
        <w:t>и длительность пребывания в нем  «Воспитанника» составляет 12 часов (с 7-00 до 19-00), пятидневная рабочая неделя (в предпраздничные дни с 7.00 до 18.00), кроме субботы, воскресенья, праздничных дней.</w:t>
      </w:r>
    </w:p>
    <w:p w:rsidR="000255D2" w:rsidRPr="000255D2" w:rsidRDefault="000255D2" w:rsidP="00F13122">
      <w:pPr>
        <w:widowControl/>
        <w:autoSpaceDE/>
        <w:autoSpaceDN/>
        <w:adjustRightInd/>
        <w:jc w:val="both"/>
        <w:rPr>
          <w:color w:val="000000"/>
          <w:sz w:val="14"/>
          <w:szCs w:val="14"/>
          <w:shd w:val="clear" w:color="auto" w:fill="FFFFFF"/>
        </w:rPr>
      </w:pPr>
      <w:r w:rsidRPr="000255D2">
        <w:rPr>
          <w:color w:val="000000"/>
          <w:sz w:val="14"/>
          <w:szCs w:val="14"/>
          <w:shd w:val="clear" w:color="auto" w:fill="FFFFFF"/>
        </w:rPr>
        <w:t>1.8. Режим питания – четырёхразовый, в соответствии с  САНПИН 2.4.1.3049-13.</w:t>
      </w:r>
    </w:p>
    <w:p w:rsidR="000255D2" w:rsidRPr="000255D2" w:rsidRDefault="000255D2" w:rsidP="00F13122">
      <w:pPr>
        <w:widowControl/>
        <w:autoSpaceDE/>
        <w:autoSpaceDN/>
        <w:adjustRightInd/>
        <w:jc w:val="both"/>
        <w:rPr>
          <w:color w:val="000000"/>
          <w:sz w:val="14"/>
          <w:szCs w:val="14"/>
          <w:shd w:val="clear" w:color="auto" w:fill="FFFFFF"/>
        </w:rPr>
      </w:pPr>
      <w:r w:rsidRPr="000255D2">
        <w:rPr>
          <w:color w:val="000000"/>
          <w:sz w:val="14"/>
          <w:szCs w:val="14"/>
          <w:shd w:val="clear" w:color="auto" w:fill="FFFFFF"/>
        </w:rPr>
        <w:t>1.9.   «Воспитанник» зачисляется в группу общеразвивающей  направленности.</w:t>
      </w:r>
    </w:p>
    <w:p w:rsidR="000255D2" w:rsidRPr="000255D2" w:rsidRDefault="000255D2" w:rsidP="00F13122">
      <w:pPr>
        <w:shd w:val="clear" w:color="auto" w:fill="FFFFFF"/>
        <w:jc w:val="both"/>
        <w:rPr>
          <w:b/>
          <w:color w:val="000000"/>
          <w:spacing w:val="3"/>
          <w:sz w:val="14"/>
          <w:szCs w:val="14"/>
        </w:rPr>
      </w:pPr>
    </w:p>
    <w:p w:rsidR="00BF01F1" w:rsidRDefault="00BF01F1" w:rsidP="00F13122">
      <w:pPr>
        <w:shd w:val="clear" w:color="auto" w:fill="FFFFFF"/>
        <w:jc w:val="center"/>
        <w:rPr>
          <w:b/>
          <w:color w:val="000000"/>
          <w:spacing w:val="3"/>
          <w:sz w:val="14"/>
          <w:szCs w:val="14"/>
        </w:rPr>
      </w:pPr>
    </w:p>
    <w:p w:rsidR="00F13122" w:rsidRDefault="00F13122" w:rsidP="000255D2">
      <w:pPr>
        <w:shd w:val="clear" w:color="auto" w:fill="FFFFFF"/>
        <w:ind w:left="40" w:right="-142"/>
        <w:jc w:val="center"/>
        <w:rPr>
          <w:b/>
          <w:color w:val="000000"/>
          <w:spacing w:val="3"/>
          <w:sz w:val="14"/>
          <w:szCs w:val="14"/>
        </w:rPr>
      </w:pPr>
    </w:p>
    <w:p w:rsidR="00F13122" w:rsidRDefault="00F13122" w:rsidP="000255D2">
      <w:pPr>
        <w:shd w:val="clear" w:color="auto" w:fill="FFFFFF"/>
        <w:ind w:left="40" w:right="-142"/>
        <w:jc w:val="center"/>
        <w:rPr>
          <w:b/>
          <w:color w:val="000000"/>
          <w:spacing w:val="3"/>
          <w:sz w:val="14"/>
          <w:szCs w:val="14"/>
        </w:rPr>
      </w:pPr>
    </w:p>
    <w:p w:rsidR="00F13122" w:rsidRDefault="00F13122" w:rsidP="00F13122">
      <w:pPr>
        <w:shd w:val="clear" w:color="auto" w:fill="FFFFFF"/>
        <w:jc w:val="center"/>
        <w:rPr>
          <w:b/>
          <w:color w:val="000000"/>
          <w:spacing w:val="3"/>
          <w:sz w:val="14"/>
          <w:szCs w:val="14"/>
        </w:rPr>
      </w:pPr>
    </w:p>
    <w:p w:rsidR="00F13122" w:rsidRDefault="00F13122" w:rsidP="00F13122">
      <w:pPr>
        <w:shd w:val="clear" w:color="auto" w:fill="FFFFFF"/>
        <w:jc w:val="center"/>
        <w:rPr>
          <w:b/>
          <w:color w:val="000000"/>
          <w:spacing w:val="3"/>
          <w:sz w:val="14"/>
          <w:szCs w:val="14"/>
        </w:rPr>
      </w:pPr>
    </w:p>
    <w:p w:rsidR="00F13122" w:rsidRDefault="00F13122" w:rsidP="00F13122">
      <w:pPr>
        <w:shd w:val="clear" w:color="auto" w:fill="FFFFFF"/>
        <w:jc w:val="center"/>
        <w:rPr>
          <w:b/>
          <w:color w:val="000000"/>
          <w:spacing w:val="3"/>
          <w:sz w:val="14"/>
          <w:szCs w:val="14"/>
        </w:rPr>
      </w:pPr>
    </w:p>
    <w:p w:rsidR="00A1660B" w:rsidRDefault="00A1660B" w:rsidP="00F13122">
      <w:pPr>
        <w:shd w:val="clear" w:color="auto" w:fill="FFFFFF"/>
        <w:jc w:val="center"/>
        <w:rPr>
          <w:b/>
          <w:color w:val="000000"/>
          <w:spacing w:val="3"/>
          <w:sz w:val="14"/>
          <w:szCs w:val="14"/>
        </w:rPr>
      </w:pPr>
    </w:p>
    <w:p w:rsidR="00A1660B" w:rsidRDefault="00A1660B" w:rsidP="00F13122">
      <w:pPr>
        <w:shd w:val="clear" w:color="auto" w:fill="FFFFFF"/>
        <w:jc w:val="center"/>
        <w:rPr>
          <w:b/>
          <w:color w:val="000000"/>
          <w:spacing w:val="3"/>
          <w:sz w:val="14"/>
          <w:szCs w:val="14"/>
        </w:rPr>
      </w:pPr>
    </w:p>
    <w:p w:rsidR="000255D2" w:rsidRPr="000255D2" w:rsidRDefault="000255D2" w:rsidP="00F13122">
      <w:pPr>
        <w:shd w:val="clear" w:color="auto" w:fill="FFFFFF"/>
        <w:jc w:val="center"/>
        <w:rPr>
          <w:b/>
          <w:color w:val="000000"/>
          <w:spacing w:val="3"/>
          <w:sz w:val="14"/>
          <w:szCs w:val="14"/>
        </w:rPr>
      </w:pPr>
      <w:r w:rsidRPr="000255D2">
        <w:rPr>
          <w:b/>
          <w:color w:val="000000"/>
          <w:spacing w:val="3"/>
          <w:sz w:val="14"/>
          <w:szCs w:val="14"/>
        </w:rPr>
        <w:t>П. Взаимодействие сторон</w:t>
      </w:r>
    </w:p>
    <w:p w:rsidR="000255D2" w:rsidRPr="000255D2" w:rsidRDefault="000255D2" w:rsidP="00F13122">
      <w:pPr>
        <w:shd w:val="clear" w:color="auto" w:fill="FFFFFF"/>
        <w:jc w:val="both"/>
        <w:rPr>
          <w:b/>
          <w:color w:val="000000"/>
          <w:spacing w:val="3"/>
          <w:sz w:val="14"/>
          <w:szCs w:val="14"/>
        </w:rPr>
      </w:pPr>
      <w:r w:rsidRPr="000255D2">
        <w:rPr>
          <w:b/>
          <w:color w:val="000000"/>
          <w:spacing w:val="3"/>
          <w:sz w:val="14"/>
          <w:szCs w:val="14"/>
        </w:rPr>
        <w:t xml:space="preserve">  2.1.    «Исполнитель» вправе:</w:t>
      </w:r>
    </w:p>
    <w:p w:rsidR="000255D2" w:rsidRPr="000255D2" w:rsidRDefault="000255D2" w:rsidP="00F13122">
      <w:pPr>
        <w:shd w:val="clear" w:color="auto" w:fill="FFFFFF"/>
        <w:jc w:val="both"/>
        <w:rPr>
          <w:spacing w:val="-9"/>
          <w:sz w:val="14"/>
          <w:szCs w:val="14"/>
        </w:rPr>
      </w:pPr>
      <w:r w:rsidRPr="000255D2">
        <w:rPr>
          <w:spacing w:val="-9"/>
          <w:sz w:val="14"/>
          <w:szCs w:val="14"/>
        </w:rPr>
        <w:t>2.1.1.   Самостоятельно осуществлять образовательную деятельность.</w:t>
      </w:r>
    </w:p>
    <w:p w:rsidR="000255D2" w:rsidRPr="000255D2" w:rsidRDefault="000255D2" w:rsidP="00F13122">
      <w:pPr>
        <w:shd w:val="clear" w:color="auto" w:fill="FFFFFF"/>
        <w:jc w:val="both"/>
        <w:rPr>
          <w:sz w:val="14"/>
          <w:szCs w:val="14"/>
        </w:rPr>
      </w:pPr>
      <w:r w:rsidRPr="000255D2">
        <w:rPr>
          <w:spacing w:val="-9"/>
          <w:sz w:val="14"/>
          <w:szCs w:val="14"/>
        </w:rPr>
        <w:t xml:space="preserve">2.1.2.  Планировать и проводить </w:t>
      </w:r>
      <w:r w:rsidRPr="000255D2">
        <w:rPr>
          <w:sz w:val="14"/>
          <w:szCs w:val="14"/>
        </w:rPr>
        <w:t>обследование (педагогическое, логопедическое) «Воспитанников» в соответствии с Положением о мониторинге качества образования.</w:t>
      </w:r>
    </w:p>
    <w:p w:rsidR="000255D2" w:rsidRPr="000255D2" w:rsidRDefault="000255D2" w:rsidP="00F13122">
      <w:pPr>
        <w:shd w:val="clear" w:color="auto" w:fill="FFFFFF"/>
        <w:jc w:val="both"/>
        <w:rPr>
          <w:spacing w:val="-9"/>
          <w:sz w:val="14"/>
          <w:szCs w:val="14"/>
        </w:rPr>
      </w:pPr>
      <w:r w:rsidRPr="000255D2">
        <w:rPr>
          <w:spacing w:val="-9"/>
          <w:sz w:val="14"/>
          <w:szCs w:val="14"/>
        </w:rPr>
        <w:t>2.1.3. Осуществлять фотографирование и видео съемку «Воспитанника» с письменного согласия родителя (законного представителя)</w:t>
      </w:r>
      <w:r w:rsidR="00A1660B">
        <w:rPr>
          <w:spacing w:val="-9"/>
          <w:sz w:val="14"/>
          <w:szCs w:val="14"/>
        </w:rPr>
        <w:t xml:space="preserve"> (Приложение</w:t>
      </w:r>
      <w:r w:rsidRPr="000255D2">
        <w:rPr>
          <w:spacing w:val="-9"/>
          <w:sz w:val="14"/>
          <w:szCs w:val="14"/>
        </w:rPr>
        <w:t>).</w:t>
      </w:r>
    </w:p>
    <w:p w:rsidR="000255D2" w:rsidRPr="000255D2" w:rsidRDefault="000255D2" w:rsidP="00F13122">
      <w:pPr>
        <w:shd w:val="clear" w:color="auto" w:fill="FFFFFF"/>
        <w:jc w:val="both"/>
        <w:rPr>
          <w:spacing w:val="-9"/>
          <w:sz w:val="14"/>
          <w:szCs w:val="14"/>
        </w:rPr>
      </w:pPr>
      <w:r w:rsidRPr="000255D2">
        <w:rPr>
          <w:spacing w:val="-9"/>
          <w:sz w:val="14"/>
          <w:szCs w:val="14"/>
        </w:rPr>
        <w:t xml:space="preserve">2.1.4.  Участвовать с «Воспитанником» в мероприятиях, конкурсах, экскурсиях за пределами территории </w:t>
      </w:r>
      <w:r w:rsidR="00A1660B">
        <w:rPr>
          <w:spacing w:val="-9"/>
          <w:sz w:val="14"/>
          <w:szCs w:val="14"/>
        </w:rPr>
        <w:t>МАДОУ</w:t>
      </w:r>
      <w:r w:rsidRPr="000255D2">
        <w:rPr>
          <w:spacing w:val="-9"/>
          <w:sz w:val="14"/>
          <w:szCs w:val="14"/>
        </w:rPr>
        <w:t xml:space="preserve"> «Детский сад №16» на основании разрешения и приказа директора</w:t>
      </w:r>
      <w:r w:rsidR="00A1660B">
        <w:rPr>
          <w:spacing w:val="-9"/>
          <w:sz w:val="14"/>
          <w:szCs w:val="14"/>
        </w:rPr>
        <w:t xml:space="preserve"> (Приложение </w:t>
      </w:r>
      <w:r w:rsidRPr="000255D2">
        <w:rPr>
          <w:spacing w:val="-9"/>
          <w:sz w:val="14"/>
          <w:szCs w:val="14"/>
        </w:rPr>
        <w:t>).</w:t>
      </w:r>
    </w:p>
    <w:p w:rsidR="000255D2" w:rsidRPr="000255D2" w:rsidRDefault="000255D2" w:rsidP="00F13122">
      <w:pPr>
        <w:shd w:val="clear" w:color="auto" w:fill="FFFFFF"/>
        <w:jc w:val="both"/>
        <w:rPr>
          <w:spacing w:val="-9"/>
          <w:sz w:val="14"/>
          <w:szCs w:val="14"/>
        </w:rPr>
      </w:pPr>
      <w:r w:rsidRPr="000255D2">
        <w:rPr>
          <w:spacing w:val="-9"/>
          <w:sz w:val="14"/>
          <w:szCs w:val="14"/>
        </w:rPr>
        <w:t>2.1.5.     Участвовать с «Воспитанником» в муниципальных, республиканских, всероссийских конкурсах в Интернет-ресурсах под руководством куратора (воспитателя) после письменного разрешения родителя (законного представителя)</w:t>
      </w:r>
      <w:r w:rsidR="00A1660B">
        <w:rPr>
          <w:spacing w:val="-9"/>
          <w:sz w:val="14"/>
          <w:szCs w:val="14"/>
        </w:rPr>
        <w:t xml:space="preserve"> (Приложение</w:t>
      </w:r>
      <w:r w:rsidRPr="000255D2">
        <w:rPr>
          <w:spacing w:val="-9"/>
          <w:sz w:val="14"/>
          <w:szCs w:val="14"/>
        </w:rPr>
        <w:t>).</w:t>
      </w:r>
    </w:p>
    <w:p w:rsidR="000255D2" w:rsidRDefault="000255D2" w:rsidP="00F13122">
      <w:pPr>
        <w:jc w:val="both"/>
        <w:rPr>
          <w:spacing w:val="-9"/>
          <w:sz w:val="14"/>
          <w:szCs w:val="14"/>
        </w:rPr>
      </w:pPr>
      <w:r w:rsidRPr="000255D2">
        <w:rPr>
          <w:spacing w:val="-9"/>
          <w:sz w:val="14"/>
          <w:szCs w:val="14"/>
        </w:rPr>
        <w:t>2.1.6. Предоставлять «Воспитаннику» платные образовательные услуги (за  рамками образовательной деятельности), наименование, объем, и форма которых будут дополнительно определены в  договоре о платных образовательных услугах.</w:t>
      </w:r>
    </w:p>
    <w:p w:rsidR="000255D2" w:rsidRDefault="000255D2" w:rsidP="00F13122">
      <w:pPr>
        <w:rPr>
          <w:b/>
          <w:spacing w:val="5"/>
          <w:sz w:val="14"/>
          <w:szCs w:val="14"/>
        </w:rPr>
      </w:pPr>
      <w:r w:rsidRPr="000255D2">
        <w:rPr>
          <w:b/>
          <w:spacing w:val="-9"/>
          <w:sz w:val="14"/>
          <w:szCs w:val="14"/>
        </w:rPr>
        <w:t>2. 2.        «</w:t>
      </w:r>
      <w:r w:rsidRPr="000255D2">
        <w:rPr>
          <w:b/>
          <w:spacing w:val="5"/>
          <w:sz w:val="14"/>
          <w:szCs w:val="14"/>
        </w:rPr>
        <w:t>Заказчик»  вправе:</w:t>
      </w:r>
    </w:p>
    <w:p w:rsidR="000255D2" w:rsidRPr="00F13122" w:rsidRDefault="000255D2" w:rsidP="00A1660B">
      <w:pPr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14"/>
          <w:szCs w:val="14"/>
        </w:rPr>
      </w:pPr>
      <w:r w:rsidRPr="00F13122">
        <w:rPr>
          <w:sz w:val="14"/>
          <w:szCs w:val="14"/>
        </w:rPr>
        <w:t>Дать ребенку дошкольное образование в семье. Ребенок, получающий образование в семье, по решению</w:t>
      </w:r>
      <w:r w:rsidR="00F13122" w:rsidRPr="00F13122">
        <w:rPr>
          <w:sz w:val="14"/>
          <w:szCs w:val="14"/>
        </w:rPr>
        <w:t xml:space="preserve"> </w:t>
      </w:r>
      <w:r w:rsidRPr="00F13122">
        <w:rPr>
          <w:sz w:val="14"/>
          <w:szCs w:val="14"/>
        </w:rPr>
        <w:t xml:space="preserve">его родителей (законных представителей) с учетом его мнения на любом этапе обучения вправе продолжить образование в дошкольном образовательном учреждении; </w:t>
      </w:r>
    </w:p>
    <w:p w:rsidR="000255D2" w:rsidRPr="00A1660B" w:rsidRDefault="000255D2" w:rsidP="00A1660B">
      <w:pPr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14"/>
          <w:szCs w:val="14"/>
        </w:rPr>
      </w:pPr>
      <w:r w:rsidRPr="00A1660B">
        <w:rPr>
          <w:sz w:val="14"/>
          <w:szCs w:val="14"/>
        </w:rPr>
        <w:t>Знакомиться с Уставом дошкольного образовательного учреждения, Лицензией на осуществление</w:t>
      </w:r>
      <w:r w:rsidR="00A1660B">
        <w:rPr>
          <w:sz w:val="14"/>
          <w:szCs w:val="14"/>
        </w:rPr>
        <w:t xml:space="preserve"> </w:t>
      </w:r>
      <w:r w:rsidRPr="00A1660B">
        <w:rPr>
          <w:sz w:val="14"/>
          <w:szCs w:val="14"/>
        </w:rPr>
        <w:t>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0255D2" w:rsidRPr="00A1660B" w:rsidRDefault="000255D2" w:rsidP="00A1660B">
      <w:pPr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14"/>
          <w:szCs w:val="14"/>
        </w:rPr>
      </w:pPr>
      <w:r w:rsidRPr="00A1660B">
        <w:rPr>
          <w:sz w:val="14"/>
          <w:szCs w:val="14"/>
        </w:rPr>
        <w:t xml:space="preserve"> Знакомиться с содержанием образования, используемыми методами обучения и воспитания,</w:t>
      </w:r>
      <w:r w:rsidR="00A1660B">
        <w:rPr>
          <w:sz w:val="14"/>
          <w:szCs w:val="14"/>
        </w:rPr>
        <w:t xml:space="preserve"> </w:t>
      </w:r>
      <w:r w:rsidRPr="00A1660B">
        <w:rPr>
          <w:sz w:val="14"/>
          <w:szCs w:val="14"/>
        </w:rPr>
        <w:t>образовательными технологиями.</w:t>
      </w:r>
    </w:p>
    <w:p w:rsidR="000255D2" w:rsidRPr="00F13122" w:rsidRDefault="000255D2" w:rsidP="00A1660B">
      <w:pPr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14"/>
          <w:szCs w:val="14"/>
        </w:rPr>
      </w:pPr>
      <w:r w:rsidRPr="00F13122">
        <w:rPr>
          <w:sz w:val="14"/>
          <w:szCs w:val="14"/>
        </w:rPr>
        <w:t xml:space="preserve">Защищать права и законные интересы «Воспитанника». </w:t>
      </w:r>
    </w:p>
    <w:p w:rsidR="000255D2" w:rsidRPr="000255D2" w:rsidRDefault="000255D2" w:rsidP="00A1660B">
      <w:pPr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14"/>
          <w:szCs w:val="14"/>
        </w:rPr>
      </w:pPr>
      <w:r w:rsidRPr="00F13122">
        <w:rPr>
          <w:sz w:val="14"/>
          <w:szCs w:val="14"/>
        </w:rPr>
        <w:t>Получать информацию обо всех видах планируемых обследований (педагогических, логопедическое) «Воспитанника», давать согласие</w:t>
      </w:r>
      <w:r w:rsidR="00A1660B">
        <w:rPr>
          <w:sz w:val="14"/>
          <w:szCs w:val="14"/>
        </w:rPr>
        <w:t xml:space="preserve"> (Приложение</w:t>
      </w:r>
      <w:r w:rsidRPr="00F13122">
        <w:rPr>
          <w:sz w:val="14"/>
          <w:szCs w:val="14"/>
        </w:rPr>
        <w:t>) на проведение таких обследований или участие в таких обследованиях, отказаться от их проведения</w:t>
      </w:r>
      <w:r w:rsidRPr="000255D2">
        <w:rPr>
          <w:sz w:val="14"/>
          <w:szCs w:val="14"/>
        </w:rPr>
        <w:t xml:space="preserve"> или участия в них, получать информацию о результатах проведенных обследований «Воспитанника». </w:t>
      </w:r>
    </w:p>
    <w:p w:rsidR="000255D2" w:rsidRPr="000255D2" w:rsidRDefault="000255D2" w:rsidP="00A1660B">
      <w:pPr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Присутствовать при обследовании «Воспитанника» психолого – медико -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255D2" w:rsidRPr="00A1660B" w:rsidRDefault="000255D2" w:rsidP="00A1660B">
      <w:pPr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14"/>
          <w:szCs w:val="14"/>
        </w:rPr>
      </w:pPr>
      <w:r w:rsidRPr="00A1660B">
        <w:rPr>
          <w:sz w:val="14"/>
          <w:szCs w:val="14"/>
        </w:rPr>
        <w:t>Принимать участие в управлении дошкольным образовательным учреждением, в форме, определяемой</w:t>
      </w:r>
      <w:r w:rsidR="00A1660B">
        <w:rPr>
          <w:sz w:val="14"/>
          <w:szCs w:val="14"/>
        </w:rPr>
        <w:t xml:space="preserve"> </w:t>
      </w:r>
      <w:r w:rsidRPr="00A1660B">
        <w:rPr>
          <w:sz w:val="14"/>
          <w:szCs w:val="14"/>
        </w:rPr>
        <w:t>Уставом дошкольного образовательного учреждения.</w:t>
      </w:r>
    </w:p>
    <w:p w:rsidR="000255D2" w:rsidRPr="00A1660B" w:rsidRDefault="000255D2" w:rsidP="00A1660B">
      <w:pPr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14"/>
          <w:szCs w:val="14"/>
        </w:rPr>
      </w:pPr>
      <w:r w:rsidRPr="00A1660B">
        <w:rPr>
          <w:sz w:val="14"/>
          <w:szCs w:val="14"/>
        </w:rPr>
        <w:t>Обращаться в комиссию по урегулированию споров между участниками  образовательных отношений, в</w:t>
      </w:r>
      <w:r w:rsidR="00A1660B">
        <w:rPr>
          <w:sz w:val="14"/>
          <w:szCs w:val="14"/>
        </w:rPr>
        <w:t xml:space="preserve"> </w:t>
      </w:r>
      <w:r w:rsidRPr="00A1660B">
        <w:rPr>
          <w:sz w:val="14"/>
          <w:szCs w:val="14"/>
        </w:rPr>
        <w:t>том числе по вопросам о наличии или об отсутствии конфликта интересов педагогического работника.</w:t>
      </w:r>
    </w:p>
    <w:p w:rsidR="000255D2" w:rsidRDefault="000255D2" w:rsidP="00A1660B">
      <w:pPr>
        <w:numPr>
          <w:ilvl w:val="2"/>
          <w:numId w:val="7"/>
        </w:numPr>
        <w:tabs>
          <w:tab w:val="clear" w:pos="720"/>
        </w:tabs>
        <w:ind w:left="0" w:firstLine="0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Принимать участие в организации и проведении совместных мероприятий с «Воспитанником» в образовательной организации (утренники, развлечения, физкультурные праздники, досуги, дни здоровья и др.).</w:t>
      </w:r>
    </w:p>
    <w:p w:rsidR="000255D2" w:rsidRPr="000255D2" w:rsidRDefault="000255D2" w:rsidP="00F13122">
      <w:pPr>
        <w:jc w:val="both"/>
        <w:rPr>
          <w:b/>
          <w:sz w:val="14"/>
          <w:szCs w:val="14"/>
        </w:rPr>
      </w:pPr>
      <w:r w:rsidRPr="000255D2">
        <w:rPr>
          <w:b/>
          <w:sz w:val="14"/>
          <w:szCs w:val="14"/>
        </w:rPr>
        <w:t xml:space="preserve"> 2.3.      «Воспитанник» имеет право на:</w:t>
      </w:r>
    </w:p>
    <w:p w:rsidR="000255D2" w:rsidRPr="000255D2" w:rsidRDefault="000255D2" w:rsidP="00F13122">
      <w:pPr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 2.3.1.    Получение бесплатного дошкольного образования в соответствии с ФГОС ДО.</w:t>
      </w:r>
    </w:p>
    <w:p w:rsidR="000255D2" w:rsidRPr="000255D2" w:rsidRDefault="000255D2" w:rsidP="00A1660B">
      <w:pPr>
        <w:numPr>
          <w:ilvl w:val="2"/>
          <w:numId w:val="5"/>
        </w:numPr>
        <w:ind w:left="0" w:firstLine="0"/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Предоставление условий для обучения с учетом особенностей их психофизического развития и состояния </w:t>
      </w:r>
    </w:p>
    <w:p w:rsidR="000255D2" w:rsidRPr="000255D2" w:rsidRDefault="000255D2" w:rsidP="00F13122">
      <w:pPr>
        <w:jc w:val="both"/>
        <w:rPr>
          <w:sz w:val="14"/>
          <w:szCs w:val="14"/>
        </w:rPr>
      </w:pPr>
      <w:r w:rsidRPr="000255D2">
        <w:rPr>
          <w:sz w:val="14"/>
          <w:szCs w:val="14"/>
        </w:rPr>
        <w:t>здоровья, в том числе получение социально-педагогической и психологической помощи,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255D2" w:rsidRPr="000255D2" w:rsidRDefault="000255D2" w:rsidP="00F13122">
      <w:pPr>
        <w:numPr>
          <w:ilvl w:val="2"/>
          <w:numId w:val="5"/>
        </w:numPr>
        <w:ind w:left="0" w:hanging="44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Каникулы – плановые перерывы при получении образования для отдыха в соответствии с законодательством об образовании.</w:t>
      </w:r>
    </w:p>
    <w:p w:rsidR="000255D2" w:rsidRPr="000255D2" w:rsidRDefault="000255D2" w:rsidP="00F13122">
      <w:pPr>
        <w:numPr>
          <w:ilvl w:val="2"/>
          <w:numId w:val="5"/>
        </w:numPr>
        <w:ind w:left="0" w:hanging="44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Удовлетворение нормальных физиологических потребностей (в питании, сне, отдыхе и др.) в соответствие с возрастом и индивидуальными особенностями развития.</w:t>
      </w:r>
    </w:p>
    <w:p w:rsidR="000255D2" w:rsidRPr="00A1660B" w:rsidRDefault="000255D2" w:rsidP="00A1660B">
      <w:pPr>
        <w:numPr>
          <w:ilvl w:val="2"/>
          <w:numId w:val="5"/>
        </w:numPr>
        <w:ind w:left="0" w:hanging="44"/>
        <w:jc w:val="both"/>
        <w:rPr>
          <w:sz w:val="14"/>
          <w:szCs w:val="14"/>
        </w:rPr>
      </w:pPr>
      <w:r w:rsidRPr="00A1660B">
        <w:rPr>
          <w:sz w:val="14"/>
          <w:szCs w:val="14"/>
        </w:rPr>
        <w:t>Развитие своих творческих способностей и интересов, включая участие в конкурсах, выставках, смотрах,</w:t>
      </w:r>
      <w:r w:rsidR="00A1660B">
        <w:rPr>
          <w:sz w:val="14"/>
          <w:szCs w:val="14"/>
        </w:rPr>
        <w:t xml:space="preserve"> </w:t>
      </w:r>
      <w:r w:rsidRPr="00A1660B">
        <w:rPr>
          <w:sz w:val="14"/>
          <w:szCs w:val="14"/>
        </w:rPr>
        <w:t>физкультурных мероприятиях, спортивных мероприятиях, в том числе официальных спортивных соревнованиях, и других массовых мероприятиях.</w:t>
      </w:r>
    </w:p>
    <w:p w:rsidR="000255D2" w:rsidRPr="000255D2" w:rsidRDefault="000255D2" w:rsidP="00A1660B">
      <w:pPr>
        <w:numPr>
          <w:ilvl w:val="2"/>
          <w:numId w:val="5"/>
        </w:numPr>
        <w:ind w:left="0" w:hanging="44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Получение дополнительных, в том числе платных,  образовательных услуг.</w:t>
      </w:r>
    </w:p>
    <w:p w:rsidR="000255D2" w:rsidRPr="000255D2" w:rsidRDefault="000255D2" w:rsidP="00F13122">
      <w:pPr>
        <w:numPr>
          <w:ilvl w:val="2"/>
          <w:numId w:val="5"/>
        </w:numPr>
        <w:tabs>
          <w:tab w:val="clear" w:pos="764"/>
        </w:tabs>
        <w:ind w:left="0" w:hanging="44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Перевод в другие дошкольные образовательные учреждения с согласия родителей (законных представителей),   в случае прекращения  деятельности дошкольного образовательного учреждения.</w:t>
      </w:r>
    </w:p>
    <w:p w:rsidR="000255D2" w:rsidRPr="000255D2" w:rsidRDefault="000255D2" w:rsidP="00F13122">
      <w:pPr>
        <w:numPr>
          <w:ilvl w:val="1"/>
          <w:numId w:val="0"/>
        </w:numPr>
        <w:tabs>
          <w:tab w:val="left" w:pos="0"/>
        </w:tabs>
        <w:ind w:hanging="425"/>
        <w:jc w:val="both"/>
        <w:rPr>
          <w:b/>
          <w:sz w:val="14"/>
          <w:szCs w:val="14"/>
        </w:rPr>
      </w:pPr>
      <w:r w:rsidRPr="000255D2">
        <w:rPr>
          <w:b/>
          <w:sz w:val="14"/>
          <w:szCs w:val="14"/>
        </w:rPr>
        <w:t xml:space="preserve"> 2.4.      «Заказчик» обязан:</w:t>
      </w:r>
    </w:p>
    <w:p w:rsidR="000255D2" w:rsidRPr="000255D2" w:rsidRDefault="000255D2" w:rsidP="00F13122">
      <w:pPr>
        <w:pStyle w:val="Default"/>
        <w:jc w:val="both"/>
        <w:rPr>
          <w:color w:val="auto"/>
          <w:sz w:val="14"/>
          <w:szCs w:val="14"/>
        </w:rPr>
      </w:pPr>
      <w:r w:rsidRPr="000255D2">
        <w:rPr>
          <w:color w:val="auto"/>
          <w:sz w:val="14"/>
          <w:szCs w:val="14"/>
        </w:rPr>
        <w:t xml:space="preserve"> 2.4.1. Соблюдать  правила внутреннего трудового распорядка, порядок регламентации образовательных отношений между </w:t>
      </w:r>
      <w:r w:rsidRPr="000255D2">
        <w:rPr>
          <w:color w:val="auto"/>
          <w:sz w:val="14"/>
          <w:szCs w:val="14"/>
          <w:shd w:val="clear" w:color="auto" w:fill="FFFFFF"/>
        </w:rPr>
        <w:t>дошкольным образовательным учреждением</w:t>
      </w:r>
      <w:r w:rsidRPr="000255D2">
        <w:rPr>
          <w:color w:val="auto"/>
          <w:sz w:val="14"/>
          <w:szCs w:val="14"/>
        </w:rPr>
        <w:t xml:space="preserve"> и (или) родителями (законными представителями) «Воспитанника» и оформления возникновения, приостановления и прекращения этих отношений; </w:t>
      </w:r>
    </w:p>
    <w:p w:rsidR="000255D2" w:rsidRPr="000255D2" w:rsidRDefault="000255D2" w:rsidP="00F13122">
      <w:pPr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 2.4.2.   Уважать честь и достоинство «Воспитанника» и работников </w:t>
      </w:r>
      <w:r w:rsidRPr="000255D2">
        <w:rPr>
          <w:sz w:val="14"/>
          <w:szCs w:val="14"/>
          <w:shd w:val="clear" w:color="auto" w:fill="FFFFFF"/>
        </w:rPr>
        <w:t>дошкольного образовательного учреждения</w:t>
      </w:r>
      <w:r w:rsidRPr="000255D2">
        <w:rPr>
          <w:sz w:val="14"/>
          <w:szCs w:val="14"/>
        </w:rPr>
        <w:t xml:space="preserve">.        </w:t>
      </w:r>
    </w:p>
    <w:p w:rsidR="000255D2" w:rsidRPr="000255D2" w:rsidRDefault="000255D2" w:rsidP="00A1660B">
      <w:pPr>
        <w:numPr>
          <w:ilvl w:val="1"/>
          <w:numId w:val="0"/>
        </w:numPr>
        <w:tabs>
          <w:tab w:val="left" w:pos="0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 2.4.3.   Незамедлительно сообщать «Исполнителю» об изменении контактного телефона и места</w:t>
      </w:r>
      <w:r w:rsidR="00A1660B">
        <w:rPr>
          <w:sz w:val="14"/>
          <w:szCs w:val="14"/>
        </w:rPr>
        <w:t xml:space="preserve"> </w:t>
      </w:r>
      <w:r w:rsidRPr="000255D2">
        <w:rPr>
          <w:sz w:val="14"/>
          <w:szCs w:val="14"/>
        </w:rPr>
        <w:t>жительства.</w:t>
      </w:r>
    </w:p>
    <w:p w:rsidR="000255D2" w:rsidRPr="000255D2" w:rsidRDefault="000255D2" w:rsidP="00F13122">
      <w:pPr>
        <w:numPr>
          <w:ilvl w:val="1"/>
          <w:numId w:val="0"/>
        </w:numPr>
        <w:tabs>
          <w:tab w:val="left" w:pos="0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 2.4.4.   Информировать «Исполнителя» о предстоящем отсутствии «Воспитанника» в  детском саду или его болезни. Представлять справку после перенесенного заболевания, а также отсутствия ребенка более пяти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255D2" w:rsidRPr="000255D2" w:rsidRDefault="000255D2" w:rsidP="00F13122">
      <w:pPr>
        <w:numPr>
          <w:ilvl w:val="2"/>
          <w:numId w:val="8"/>
        </w:numPr>
        <w:tabs>
          <w:tab w:val="left" w:pos="0"/>
        </w:tabs>
        <w:ind w:left="0" w:hanging="44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0255D2" w:rsidRPr="000255D2" w:rsidRDefault="000255D2" w:rsidP="00F13122">
      <w:pPr>
        <w:numPr>
          <w:ilvl w:val="2"/>
          <w:numId w:val="8"/>
        </w:numPr>
        <w:tabs>
          <w:tab w:val="left" w:pos="0"/>
        </w:tabs>
        <w:ind w:left="0" w:hanging="44"/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Своевременно вносить  плату за присмотр и уход за «Воспитанником», а также плату за предоставляемые «Воспитаннику» дополнительные образовательные услуги, указанные в </w:t>
      </w:r>
      <w:r w:rsidRPr="000255D2">
        <w:rPr>
          <w:spacing w:val="-9"/>
          <w:sz w:val="14"/>
          <w:szCs w:val="14"/>
        </w:rPr>
        <w:t>договоре о платных образовательных услугах.</w:t>
      </w:r>
    </w:p>
    <w:p w:rsidR="000255D2" w:rsidRPr="000255D2" w:rsidRDefault="000255D2" w:rsidP="00F13122">
      <w:pPr>
        <w:tabs>
          <w:tab w:val="left" w:pos="0"/>
        </w:tabs>
        <w:jc w:val="both"/>
        <w:rPr>
          <w:sz w:val="10"/>
          <w:szCs w:val="14"/>
        </w:rPr>
      </w:pPr>
    </w:p>
    <w:p w:rsidR="00F13122" w:rsidRDefault="00F13122" w:rsidP="000255D2">
      <w:pPr>
        <w:numPr>
          <w:ilvl w:val="1"/>
          <w:numId w:val="0"/>
        </w:numPr>
        <w:tabs>
          <w:tab w:val="left" w:pos="0"/>
        </w:tabs>
        <w:jc w:val="both"/>
        <w:rPr>
          <w:b/>
          <w:sz w:val="14"/>
          <w:szCs w:val="14"/>
        </w:rPr>
      </w:pPr>
    </w:p>
    <w:p w:rsidR="00F13122" w:rsidRDefault="00F13122" w:rsidP="000255D2">
      <w:pPr>
        <w:numPr>
          <w:ilvl w:val="1"/>
          <w:numId w:val="0"/>
        </w:numPr>
        <w:tabs>
          <w:tab w:val="left" w:pos="0"/>
        </w:tabs>
        <w:jc w:val="both"/>
        <w:rPr>
          <w:b/>
          <w:sz w:val="14"/>
          <w:szCs w:val="14"/>
        </w:rPr>
      </w:pPr>
    </w:p>
    <w:p w:rsidR="00A1660B" w:rsidRDefault="00A1660B" w:rsidP="000255D2">
      <w:pPr>
        <w:numPr>
          <w:ilvl w:val="1"/>
          <w:numId w:val="0"/>
        </w:numPr>
        <w:tabs>
          <w:tab w:val="left" w:pos="0"/>
        </w:tabs>
        <w:jc w:val="both"/>
        <w:rPr>
          <w:b/>
          <w:sz w:val="14"/>
          <w:szCs w:val="14"/>
        </w:rPr>
      </w:pPr>
    </w:p>
    <w:p w:rsidR="00A1660B" w:rsidRDefault="00A1660B" w:rsidP="000255D2">
      <w:pPr>
        <w:numPr>
          <w:ilvl w:val="1"/>
          <w:numId w:val="0"/>
        </w:numPr>
        <w:tabs>
          <w:tab w:val="left" w:pos="0"/>
        </w:tabs>
        <w:jc w:val="both"/>
        <w:rPr>
          <w:b/>
          <w:sz w:val="14"/>
          <w:szCs w:val="14"/>
        </w:rPr>
      </w:pPr>
    </w:p>
    <w:p w:rsidR="00A1660B" w:rsidRDefault="00A1660B" w:rsidP="000255D2">
      <w:pPr>
        <w:numPr>
          <w:ilvl w:val="1"/>
          <w:numId w:val="0"/>
        </w:numPr>
        <w:tabs>
          <w:tab w:val="left" w:pos="0"/>
        </w:tabs>
        <w:jc w:val="both"/>
        <w:rPr>
          <w:b/>
          <w:sz w:val="14"/>
          <w:szCs w:val="14"/>
        </w:rPr>
      </w:pPr>
    </w:p>
    <w:p w:rsidR="000255D2" w:rsidRPr="000255D2" w:rsidRDefault="000255D2" w:rsidP="000255D2">
      <w:pPr>
        <w:numPr>
          <w:ilvl w:val="1"/>
          <w:numId w:val="0"/>
        </w:numPr>
        <w:tabs>
          <w:tab w:val="left" w:pos="0"/>
        </w:tabs>
        <w:jc w:val="both"/>
        <w:rPr>
          <w:b/>
          <w:sz w:val="14"/>
          <w:szCs w:val="14"/>
        </w:rPr>
      </w:pPr>
      <w:r w:rsidRPr="000255D2">
        <w:rPr>
          <w:b/>
          <w:sz w:val="14"/>
          <w:szCs w:val="14"/>
        </w:rPr>
        <w:t>2.5.     «Исполнитель» обязан:</w:t>
      </w:r>
    </w:p>
    <w:p w:rsidR="000255D2" w:rsidRPr="000255D2" w:rsidRDefault="000255D2" w:rsidP="000255D2">
      <w:pPr>
        <w:numPr>
          <w:ilvl w:val="1"/>
          <w:numId w:val="0"/>
        </w:numPr>
        <w:tabs>
          <w:tab w:val="left" w:pos="0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>2.5.1.   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«Воспитанника»  и «Заказчика».</w:t>
      </w:r>
    </w:p>
    <w:p w:rsidR="000255D2" w:rsidRPr="000255D2" w:rsidRDefault="000255D2" w:rsidP="000255D2">
      <w:pPr>
        <w:numPr>
          <w:ilvl w:val="1"/>
          <w:numId w:val="0"/>
        </w:numPr>
        <w:tabs>
          <w:tab w:val="left" w:pos="0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>2.5.2. 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255D2" w:rsidRPr="000255D2" w:rsidRDefault="000255D2" w:rsidP="000255D2">
      <w:pPr>
        <w:numPr>
          <w:ilvl w:val="1"/>
          <w:numId w:val="0"/>
        </w:numPr>
        <w:tabs>
          <w:tab w:val="left" w:pos="0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>2.5.3.  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255D2" w:rsidRPr="000255D2" w:rsidRDefault="000255D2" w:rsidP="000255D2">
      <w:pPr>
        <w:numPr>
          <w:ilvl w:val="1"/>
          <w:numId w:val="0"/>
        </w:numPr>
        <w:tabs>
          <w:tab w:val="left" w:pos="0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>2.5.4.  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«Заказчика» и «Воспитанника».</w:t>
      </w:r>
    </w:p>
    <w:p w:rsidR="000255D2" w:rsidRPr="000255D2" w:rsidRDefault="000255D2" w:rsidP="008E4C40">
      <w:pPr>
        <w:numPr>
          <w:ilvl w:val="1"/>
          <w:numId w:val="0"/>
        </w:numPr>
        <w:tabs>
          <w:tab w:val="left" w:pos="0"/>
        </w:tabs>
        <w:jc w:val="center"/>
        <w:rPr>
          <w:b/>
          <w:sz w:val="14"/>
          <w:szCs w:val="14"/>
        </w:rPr>
      </w:pPr>
      <w:r w:rsidRPr="000255D2">
        <w:rPr>
          <w:b/>
          <w:sz w:val="14"/>
          <w:szCs w:val="14"/>
        </w:rPr>
        <w:t>Ш. Размер, сроки и порядок оплаты за присмотр и уход за «Воспитанником»</w:t>
      </w:r>
    </w:p>
    <w:p w:rsidR="000255D2" w:rsidRPr="000255D2" w:rsidRDefault="000255D2" w:rsidP="000255D2">
      <w:pPr>
        <w:numPr>
          <w:ilvl w:val="1"/>
          <w:numId w:val="0"/>
        </w:numPr>
        <w:tabs>
          <w:tab w:val="left" w:pos="0"/>
        </w:tabs>
        <w:jc w:val="both"/>
        <w:rPr>
          <w:b/>
          <w:sz w:val="14"/>
          <w:szCs w:val="14"/>
        </w:rPr>
      </w:pPr>
    </w:p>
    <w:p w:rsidR="000255D2" w:rsidRPr="000255D2" w:rsidRDefault="000255D2" w:rsidP="000255D2">
      <w:pPr>
        <w:numPr>
          <w:ilvl w:val="1"/>
          <w:numId w:val="6"/>
        </w:numPr>
        <w:tabs>
          <w:tab w:val="left" w:pos="0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 Стоимость услуг «Исполнителя» по присмотру и уходу за «Воспитанником» (далее родительская плата)</w:t>
      </w:r>
    </w:p>
    <w:p w:rsidR="000255D2" w:rsidRPr="000255D2" w:rsidRDefault="000255D2" w:rsidP="000255D2">
      <w:pPr>
        <w:tabs>
          <w:tab w:val="left" w:pos="0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>составляет:  для детей раннего возраста (с 1.6 до 3 лет) - 138,20 рублей, дошкольного возраста (с 3 до 7 лет) – 157, 90 рублей в день (без компенсации части родительской платы). На основании постановления администрации муниципального района «Печора». В целях рационального использования бюджетных средств размер родительской платы  в месяц за содержание детей в ДОУ может определяться  один раз в год, в связи с индексацией цен на продукты.</w:t>
      </w:r>
    </w:p>
    <w:p w:rsidR="000255D2" w:rsidRPr="000255D2" w:rsidRDefault="000255D2" w:rsidP="000255D2">
      <w:pPr>
        <w:numPr>
          <w:ilvl w:val="1"/>
          <w:numId w:val="0"/>
        </w:numPr>
        <w:tabs>
          <w:tab w:val="left" w:pos="0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«Воспитанником».</w:t>
      </w:r>
    </w:p>
    <w:p w:rsidR="000255D2" w:rsidRPr="000255D2" w:rsidRDefault="000255D2" w:rsidP="000255D2">
      <w:pPr>
        <w:numPr>
          <w:ilvl w:val="1"/>
          <w:numId w:val="0"/>
        </w:numPr>
        <w:tabs>
          <w:tab w:val="left" w:pos="0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>3.2.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255D2" w:rsidRPr="000255D2" w:rsidRDefault="000255D2" w:rsidP="000255D2">
      <w:pPr>
        <w:numPr>
          <w:ilvl w:val="1"/>
          <w:numId w:val="0"/>
        </w:numPr>
        <w:tabs>
          <w:tab w:val="left" w:pos="0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>3.3.  «Заказчик» ежемесячно вносит родительскую плату за присмотр и уход за «Воспитанником», указанную в п.3.1. настоящего Договора,  в срок до 05 числа текущего месяца за наличный расчет, в безналичном порядке на счет «Исполнителя» в банке,  указанный в разделе Юридические адреса, реквизиты и  подписи сторон.</w:t>
      </w:r>
    </w:p>
    <w:p w:rsidR="000255D2" w:rsidRPr="000255D2" w:rsidRDefault="000255D2" w:rsidP="000255D2">
      <w:pPr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3.4.  В целях материальной поддержки воспитания и обучения детей, посещающих Учреждение, родителям законным представителям) выплачивается компенсация в размере, устанавливаемом нормативными правовыми актами Республики Коми, но не менее двадцати процентов среднего размера родительской платы за присмотр и уход за детьми в дошкольном образовательном учреждении,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 в дошкольном образовательном учреждении устанавливается  администрацией муниципального района «Печора».  Право на получение компенсации имеет один из родителей (законных представителей), внесших родительскую плату за присмотр и уход за детьми в </w:t>
      </w:r>
      <w:r w:rsidRPr="000255D2">
        <w:rPr>
          <w:color w:val="000000"/>
          <w:sz w:val="14"/>
          <w:szCs w:val="14"/>
          <w:shd w:val="clear" w:color="auto" w:fill="FFFFFF"/>
        </w:rPr>
        <w:t>дошкольном образовательном учреждении</w:t>
      </w:r>
      <w:r w:rsidRPr="000255D2">
        <w:rPr>
          <w:sz w:val="14"/>
          <w:szCs w:val="14"/>
        </w:rPr>
        <w:t>.</w:t>
      </w:r>
    </w:p>
    <w:p w:rsidR="000255D2" w:rsidRDefault="000255D2" w:rsidP="000255D2">
      <w:pPr>
        <w:numPr>
          <w:ilvl w:val="1"/>
          <w:numId w:val="0"/>
        </w:numPr>
        <w:tabs>
          <w:tab w:val="left" w:pos="0"/>
        </w:tabs>
        <w:jc w:val="both"/>
        <w:rPr>
          <w:b/>
          <w:sz w:val="14"/>
          <w:szCs w:val="14"/>
        </w:rPr>
      </w:pPr>
    </w:p>
    <w:p w:rsidR="000255D2" w:rsidRPr="008E4C40" w:rsidRDefault="000255D2" w:rsidP="008E4C40">
      <w:pPr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b/>
          <w:sz w:val="14"/>
          <w:szCs w:val="14"/>
        </w:rPr>
      </w:pPr>
      <w:r w:rsidRPr="008E4C40">
        <w:rPr>
          <w:b/>
          <w:sz w:val="14"/>
          <w:szCs w:val="14"/>
        </w:rPr>
        <w:t>Размер, сроки и порядок оплаты</w:t>
      </w:r>
      <w:r w:rsidR="008E4C40" w:rsidRPr="008E4C40">
        <w:rPr>
          <w:b/>
          <w:sz w:val="14"/>
          <w:szCs w:val="14"/>
        </w:rPr>
        <w:t xml:space="preserve"> </w:t>
      </w:r>
      <w:r w:rsidRPr="008E4C40">
        <w:rPr>
          <w:b/>
          <w:sz w:val="14"/>
          <w:szCs w:val="14"/>
        </w:rPr>
        <w:t>дополнительных образовательных услуг</w:t>
      </w:r>
    </w:p>
    <w:p w:rsidR="000255D2" w:rsidRPr="000255D2" w:rsidRDefault="000255D2" w:rsidP="000255D2">
      <w:pPr>
        <w:numPr>
          <w:ilvl w:val="1"/>
          <w:numId w:val="0"/>
        </w:numPr>
        <w:tabs>
          <w:tab w:val="left" w:pos="0"/>
        </w:tabs>
        <w:jc w:val="both"/>
        <w:rPr>
          <w:b/>
          <w:sz w:val="14"/>
          <w:szCs w:val="14"/>
        </w:rPr>
      </w:pPr>
    </w:p>
    <w:p w:rsidR="000255D2" w:rsidRPr="000255D2" w:rsidRDefault="000255D2" w:rsidP="000255D2">
      <w:pPr>
        <w:widowControl/>
        <w:numPr>
          <w:ilvl w:val="1"/>
          <w:numId w:val="9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Полная стоимость дополнительных образовательных услуг, наименование, перечень и форма их  предоставления  определены в Договоре об оказании платных образовательных услуг.</w:t>
      </w:r>
    </w:p>
    <w:p w:rsidR="008E4C40" w:rsidRDefault="008E4C40" w:rsidP="000255D2">
      <w:pPr>
        <w:numPr>
          <w:ilvl w:val="1"/>
          <w:numId w:val="0"/>
        </w:numPr>
        <w:tabs>
          <w:tab w:val="left" w:pos="0"/>
        </w:tabs>
        <w:jc w:val="both"/>
        <w:rPr>
          <w:sz w:val="14"/>
          <w:szCs w:val="14"/>
        </w:rPr>
      </w:pPr>
    </w:p>
    <w:p w:rsidR="000255D2" w:rsidRPr="000255D2" w:rsidRDefault="000255D2" w:rsidP="008E4C40">
      <w:pPr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b/>
          <w:sz w:val="14"/>
          <w:szCs w:val="14"/>
        </w:rPr>
      </w:pPr>
      <w:r w:rsidRPr="000255D2">
        <w:rPr>
          <w:b/>
          <w:sz w:val="14"/>
          <w:szCs w:val="14"/>
        </w:rPr>
        <w:t>Ответственности сторон</w:t>
      </w:r>
    </w:p>
    <w:p w:rsidR="008E4C40" w:rsidRDefault="000255D2" w:rsidP="008E4C40">
      <w:pPr>
        <w:widowControl/>
        <w:numPr>
          <w:ilvl w:val="1"/>
          <w:numId w:val="9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8E4C40">
        <w:rPr>
          <w:sz w:val="14"/>
          <w:szCs w:val="14"/>
        </w:rPr>
        <w:t>За неисполнение либо ненадлежащее исполнение обязательств по настоящему Договору «Исполнитель» и</w:t>
      </w:r>
      <w:r w:rsidR="008E4C40" w:rsidRPr="008E4C40">
        <w:rPr>
          <w:sz w:val="14"/>
          <w:szCs w:val="14"/>
        </w:rPr>
        <w:t xml:space="preserve"> </w:t>
      </w:r>
      <w:r w:rsidRPr="008E4C40">
        <w:rPr>
          <w:sz w:val="14"/>
          <w:szCs w:val="14"/>
        </w:rPr>
        <w:t>«Заказчик» несут ответственность, предусмотренную законодательством Российской Федерации и настоящим</w:t>
      </w:r>
      <w:r w:rsidR="008E4C40">
        <w:rPr>
          <w:sz w:val="14"/>
          <w:szCs w:val="14"/>
        </w:rPr>
        <w:t xml:space="preserve"> </w:t>
      </w:r>
      <w:r w:rsidRPr="008E4C40">
        <w:rPr>
          <w:sz w:val="14"/>
          <w:szCs w:val="14"/>
        </w:rPr>
        <w:t>Договором.</w:t>
      </w:r>
    </w:p>
    <w:p w:rsidR="000255D2" w:rsidRPr="008E4C40" w:rsidRDefault="000255D2" w:rsidP="008E4C40">
      <w:pPr>
        <w:widowControl/>
        <w:numPr>
          <w:ilvl w:val="1"/>
          <w:numId w:val="9"/>
        </w:numPr>
        <w:autoSpaceDE/>
        <w:autoSpaceDN/>
        <w:adjustRightInd/>
        <w:ind w:left="0" w:firstLine="0"/>
        <w:jc w:val="both"/>
        <w:rPr>
          <w:sz w:val="14"/>
          <w:szCs w:val="14"/>
        </w:rPr>
      </w:pPr>
      <w:r w:rsidRPr="008E4C40">
        <w:rPr>
          <w:sz w:val="14"/>
          <w:szCs w:val="14"/>
        </w:rPr>
        <w:t>За неисполнение или ненадлежащее исполнение обязанностей, установленных федеральными законами, родители (законные представители) «Воспитанников» несут ответственность, предусмотренную законодательством Российской Федерации.</w:t>
      </w:r>
    </w:p>
    <w:p w:rsidR="008E4C40" w:rsidRDefault="008E4C40" w:rsidP="000255D2">
      <w:pPr>
        <w:pStyle w:val="a3"/>
        <w:tabs>
          <w:tab w:val="left" w:pos="0"/>
        </w:tabs>
        <w:ind w:left="0"/>
        <w:jc w:val="both"/>
        <w:rPr>
          <w:b/>
          <w:sz w:val="14"/>
          <w:szCs w:val="14"/>
        </w:rPr>
      </w:pPr>
    </w:p>
    <w:p w:rsidR="000255D2" w:rsidRPr="000255D2" w:rsidRDefault="000255D2" w:rsidP="008E4C40">
      <w:pPr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b/>
          <w:sz w:val="14"/>
          <w:szCs w:val="14"/>
        </w:rPr>
      </w:pPr>
      <w:r w:rsidRPr="000255D2">
        <w:rPr>
          <w:b/>
          <w:sz w:val="14"/>
          <w:szCs w:val="14"/>
        </w:rPr>
        <w:t>Основания изменения и расторжения Договора</w:t>
      </w:r>
    </w:p>
    <w:p w:rsidR="000255D2" w:rsidRPr="000255D2" w:rsidRDefault="000255D2" w:rsidP="000255D2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>6.1.  Условия, на которых заключен настоящий Договор, могут быть изменены по соглашению Сторон.</w:t>
      </w:r>
    </w:p>
    <w:p w:rsidR="000255D2" w:rsidRPr="000255D2" w:rsidRDefault="000255D2" w:rsidP="000255D2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>6.2. Все изменения 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0255D2" w:rsidRPr="000255D2" w:rsidRDefault="000255D2" w:rsidP="000255D2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14"/>
          <w:szCs w:val="14"/>
        </w:rPr>
      </w:pPr>
      <w:r w:rsidRPr="000255D2">
        <w:rPr>
          <w:sz w:val="14"/>
          <w:szCs w:val="14"/>
        </w:rPr>
        <w:t>6.3.  Настоящий Договор может быть расторгнут по соглашению Сторон, и  по основаниям предусмотренным действующим законодательством РФ.</w:t>
      </w:r>
    </w:p>
    <w:p w:rsidR="000255D2" w:rsidRPr="000255D2" w:rsidRDefault="000255D2" w:rsidP="000255D2">
      <w:pPr>
        <w:widowControl/>
        <w:autoSpaceDE/>
        <w:autoSpaceDN/>
        <w:adjustRightInd/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6.4.   Отчисление «Воспитанника»  из </w:t>
      </w:r>
      <w:r w:rsidRPr="000255D2">
        <w:rPr>
          <w:color w:val="000000"/>
          <w:sz w:val="14"/>
          <w:szCs w:val="14"/>
          <w:shd w:val="clear" w:color="auto" w:fill="FFFFFF"/>
        </w:rPr>
        <w:t>дошкольного образовательного учреждения</w:t>
      </w:r>
      <w:r w:rsidRPr="000255D2">
        <w:rPr>
          <w:sz w:val="14"/>
          <w:szCs w:val="14"/>
        </w:rPr>
        <w:t xml:space="preserve"> производится: </w:t>
      </w:r>
    </w:p>
    <w:p w:rsidR="000255D2" w:rsidRPr="000255D2" w:rsidRDefault="000255D2" w:rsidP="000255D2">
      <w:pPr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по заявлению родителей (законных представителей) по основаниям, предусмотренным законодательством об образовании; </w:t>
      </w:r>
    </w:p>
    <w:p w:rsidR="000255D2" w:rsidRPr="000255D2" w:rsidRDefault="000255D2" w:rsidP="000255D2">
      <w:pPr>
        <w:pStyle w:val="a3"/>
        <w:numPr>
          <w:ilvl w:val="0"/>
          <w:numId w:val="4"/>
        </w:numPr>
        <w:ind w:left="0" w:firstLine="360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в связи с получением образования;</w:t>
      </w:r>
    </w:p>
    <w:p w:rsidR="000255D2" w:rsidRPr="000255D2" w:rsidRDefault="000255D2" w:rsidP="000255D2">
      <w:pPr>
        <w:pStyle w:val="a3"/>
        <w:numPr>
          <w:ilvl w:val="0"/>
          <w:numId w:val="4"/>
        </w:numPr>
        <w:ind w:left="0" w:firstLine="360"/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по инициативе родителей (законных представителей), в том числе  в случае перевода «Воспитанника» в другое </w:t>
      </w:r>
      <w:r w:rsidRPr="000255D2">
        <w:rPr>
          <w:color w:val="000000"/>
          <w:sz w:val="14"/>
          <w:szCs w:val="14"/>
          <w:shd w:val="clear" w:color="auto" w:fill="FFFFFF"/>
        </w:rPr>
        <w:t>дошкольное образовательное учреждение</w:t>
      </w:r>
      <w:r w:rsidRPr="000255D2">
        <w:rPr>
          <w:sz w:val="14"/>
          <w:szCs w:val="14"/>
        </w:rPr>
        <w:t>;</w:t>
      </w:r>
    </w:p>
    <w:p w:rsidR="000255D2" w:rsidRPr="000255D2" w:rsidRDefault="000255D2" w:rsidP="000255D2">
      <w:pPr>
        <w:pStyle w:val="a3"/>
        <w:numPr>
          <w:ilvl w:val="0"/>
          <w:numId w:val="4"/>
        </w:numPr>
        <w:ind w:left="0" w:firstLine="360"/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по обстоятельствам, не зависящим от воли родителей (законных представителей), в том числе в случае ликвидации </w:t>
      </w:r>
      <w:r w:rsidRPr="000255D2">
        <w:rPr>
          <w:color w:val="000000"/>
          <w:sz w:val="14"/>
          <w:szCs w:val="14"/>
          <w:shd w:val="clear" w:color="auto" w:fill="FFFFFF"/>
        </w:rPr>
        <w:t>дошкольного образовательного учреждения</w:t>
      </w:r>
      <w:r w:rsidRPr="000255D2">
        <w:rPr>
          <w:sz w:val="14"/>
          <w:szCs w:val="14"/>
        </w:rPr>
        <w:t>.</w:t>
      </w:r>
    </w:p>
    <w:p w:rsidR="000255D2" w:rsidRDefault="000255D2" w:rsidP="000255D2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14"/>
          <w:szCs w:val="14"/>
        </w:rPr>
      </w:pPr>
    </w:p>
    <w:p w:rsidR="00F13122" w:rsidRDefault="00F13122" w:rsidP="000255D2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14"/>
          <w:szCs w:val="14"/>
        </w:rPr>
      </w:pPr>
    </w:p>
    <w:p w:rsidR="00F13122" w:rsidRDefault="00F13122" w:rsidP="000255D2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14"/>
          <w:szCs w:val="14"/>
        </w:rPr>
      </w:pPr>
    </w:p>
    <w:p w:rsidR="00F13122" w:rsidRDefault="00F13122" w:rsidP="000255D2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14"/>
          <w:szCs w:val="14"/>
        </w:rPr>
      </w:pPr>
    </w:p>
    <w:p w:rsidR="00F13122" w:rsidRDefault="00F13122" w:rsidP="000255D2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14"/>
          <w:szCs w:val="14"/>
        </w:rPr>
      </w:pPr>
    </w:p>
    <w:p w:rsidR="00F13122" w:rsidRDefault="00F13122" w:rsidP="000255D2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14"/>
          <w:szCs w:val="14"/>
        </w:rPr>
      </w:pPr>
    </w:p>
    <w:p w:rsidR="00F13122" w:rsidRPr="000255D2" w:rsidRDefault="00F13122" w:rsidP="000255D2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14"/>
          <w:szCs w:val="14"/>
        </w:rPr>
      </w:pPr>
    </w:p>
    <w:p w:rsidR="000255D2" w:rsidRPr="000255D2" w:rsidRDefault="000255D2" w:rsidP="008E4C40">
      <w:pPr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b/>
          <w:sz w:val="14"/>
          <w:szCs w:val="14"/>
        </w:rPr>
      </w:pPr>
      <w:r w:rsidRPr="000255D2">
        <w:rPr>
          <w:b/>
          <w:sz w:val="14"/>
          <w:szCs w:val="14"/>
        </w:rPr>
        <w:t>Заключительные положения</w:t>
      </w:r>
    </w:p>
    <w:p w:rsidR="000255D2" w:rsidRPr="000255D2" w:rsidRDefault="000255D2" w:rsidP="000255D2">
      <w:pPr>
        <w:widowControl/>
        <w:shd w:val="clear" w:color="auto" w:fill="FFFFFF"/>
        <w:tabs>
          <w:tab w:val="left" w:pos="426"/>
        </w:tabs>
        <w:ind w:left="426" w:hanging="426"/>
        <w:jc w:val="both"/>
        <w:rPr>
          <w:b/>
          <w:sz w:val="14"/>
          <w:szCs w:val="14"/>
        </w:rPr>
      </w:pPr>
    </w:p>
    <w:p w:rsidR="000255D2" w:rsidRPr="000255D2" w:rsidRDefault="000255D2" w:rsidP="000255D2">
      <w:pPr>
        <w:widowControl/>
        <w:shd w:val="clear" w:color="auto" w:fill="FFFFFF"/>
        <w:tabs>
          <w:tab w:val="left" w:pos="426"/>
        </w:tabs>
        <w:ind w:left="426" w:hanging="426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7.1. Настоящий Договор вступает в силу со дня его подписания Сторонами и действует  до поступления  в школу.</w:t>
      </w:r>
    </w:p>
    <w:p w:rsidR="000255D2" w:rsidRPr="000255D2" w:rsidRDefault="000255D2" w:rsidP="000255D2">
      <w:pPr>
        <w:widowControl/>
        <w:shd w:val="clear" w:color="auto" w:fill="FFFFFF"/>
        <w:tabs>
          <w:tab w:val="left" w:pos="426"/>
        </w:tabs>
        <w:ind w:left="426" w:hanging="426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7.2. Настоящий Договор составлен в  двух  экземплярах, имеющих равную юридическую силу</w:t>
      </w:r>
    </w:p>
    <w:p w:rsidR="000255D2" w:rsidRPr="000255D2" w:rsidRDefault="000255D2" w:rsidP="000255D2">
      <w:pPr>
        <w:widowControl/>
        <w:shd w:val="clear" w:color="auto" w:fill="FFFFFF"/>
        <w:tabs>
          <w:tab w:val="left" w:pos="426"/>
        </w:tabs>
        <w:ind w:left="426" w:hanging="426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по одному для каждой из Сторон.</w:t>
      </w:r>
    </w:p>
    <w:p w:rsidR="000255D2" w:rsidRPr="000255D2" w:rsidRDefault="000255D2" w:rsidP="000255D2">
      <w:pPr>
        <w:widowControl/>
        <w:shd w:val="clear" w:color="auto" w:fill="FFFFFF"/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7.3.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255D2" w:rsidRPr="000255D2" w:rsidRDefault="000255D2" w:rsidP="000255D2">
      <w:pPr>
        <w:widowControl/>
        <w:shd w:val="clear" w:color="auto" w:fill="FFFFFF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7.4. Споры, не урегулированные путем переговоров, разрешаются в судебном порядке, установленном  Законодательством РФ.</w:t>
      </w:r>
    </w:p>
    <w:p w:rsidR="000255D2" w:rsidRPr="000255D2" w:rsidRDefault="000255D2" w:rsidP="000255D2">
      <w:pPr>
        <w:widowControl/>
        <w:shd w:val="clear" w:color="auto" w:fill="FFFFFF"/>
        <w:tabs>
          <w:tab w:val="left" w:pos="426"/>
        </w:tabs>
        <w:ind w:left="426" w:hanging="426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7.5. Ни одна из сторон не вправе передавать свои права и обязанности по настоящему Договору</w:t>
      </w:r>
    </w:p>
    <w:p w:rsidR="000255D2" w:rsidRPr="000255D2" w:rsidRDefault="000255D2" w:rsidP="000255D2">
      <w:pPr>
        <w:widowControl/>
        <w:shd w:val="clear" w:color="auto" w:fill="FFFFFF"/>
        <w:tabs>
          <w:tab w:val="left" w:pos="426"/>
        </w:tabs>
        <w:ind w:left="426" w:hanging="426"/>
        <w:jc w:val="both"/>
        <w:rPr>
          <w:sz w:val="14"/>
          <w:szCs w:val="14"/>
        </w:rPr>
      </w:pPr>
      <w:r w:rsidRPr="000255D2">
        <w:rPr>
          <w:sz w:val="14"/>
          <w:szCs w:val="14"/>
        </w:rPr>
        <w:t>третьим лицам без письменного согласия другой Стороны.</w:t>
      </w:r>
    </w:p>
    <w:p w:rsidR="000255D2" w:rsidRDefault="000255D2" w:rsidP="000255D2">
      <w:pPr>
        <w:jc w:val="both"/>
        <w:rPr>
          <w:b/>
          <w:caps/>
          <w:sz w:val="14"/>
          <w:szCs w:val="14"/>
        </w:rPr>
      </w:pPr>
      <w:r w:rsidRPr="000255D2">
        <w:rPr>
          <w:b/>
          <w:caps/>
          <w:sz w:val="14"/>
          <w:szCs w:val="14"/>
        </w:rPr>
        <w:t xml:space="preserve">                                                                     </w:t>
      </w:r>
    </w:p>
    <w:p w:rsidR="008E4C40" w:rsidRDefault="008E4C40" w:rsidP="000255D2">
      <w:pPr>
        <w:jc w:val="both"/>
        <w:rPr>
          <w:b/>
          <w:caps/>
          <w:sz w:val="14"/>
          <w:szCs w:val="14"/>
        </w:rPr>
      </w:pPr>
    </w:p>
    <w:p w:rsidR="008E4C40" w:rsidRDefault="008E4C40" w:rsidP="000255D2">
      <w:pPr>
        <w:jc w:val="both"/>
        <w:rPr>
          <w:b/>
          <w:caps/>
          <w:sz w:val="14"/>
          <w:szCs w:val="14"/>
        </w:rPr>
      </w:pPr>
    </w:p>
    <w:p w:rsidR="000255D2" w:rsidRPr="000255D2" w:rsidRDefault="000255D2" w:rsidP="008E4C40">
      <w:pPr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b/>
          <w:sz w:val="14"/>
          <w:szCs w:val="14"/>
        </w:rPr>
      </w:pPr>
      <w:r w:rsidRPr="000255D2">
        <w:rPr>
          <w:b/>
          <w:sz w:val="14"/>
          <w:szCs w:val="14"/>
        </w:rPr>
        <w:t xml:space="preserve"> Юридические адреса, реквизиты и подписи сторон</w:t>
      </w:r>
    </w:p>
    <w:p w:rsidR="000255D2" w:rsidRPr="000255D2" w:rsidRDefault="000255D2" w:rsidP="000255D2">
      <w:pPr>
        <w:pStyle w:val="a4"/>
        <w:jc w:val="both"/>
        <w:rPr>
          <w:b/>
          <w:sz w:val="14"/>
          <w:szCs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3835"/>
      </w:tblGrid>
      <w:tr w:rsidR="00BF01F1" w:rsidTr="00BF01F1">
        <w:tc>
          <w:tcPr>
            <w:tcW w:w="3936" w:type="dxa"/>
          </w:tcPr>
          <w:p w:rsidR="00BF01F1" w:rsidRDefault="00BF01F1" w:rsidP="00BF01F1">
            <w:pPr>
              <w:jc w:val="center"/>
              <w:rPr>
                <w:rFonts w:eastAsia="Calibri"/>
                <w:sz w:val="14"/>
                <w:szCs w:val="14"/>
              </w:rPr>
            </w:pPr>
            <w:r w:rsidRPr="000255D2">
              <w:rPr>
                <w:rFonts w:eastAsia="Calibri"/>
                <w:b/>
                <w:bCs/>
                <w:sz w:val="14"/>
                <w:szCs w:val="14"/>
              </w:rPr>
              <w:t>Исполнитель:</w:t>
            </w:r>
            <w:r w:rsidRPr="000255D2">
              <w:rPr>
                <w:rFonts w:eastAsia="Calibri"/>
                <w:sz w:val="14"/>
                <w:szCs w:val="14"/>
              </w:rPr>
              <w:t xml:space="preserve"> </w:t>
            </w:r>
          </w:p>
          <w:p w:rsidR="00BF01F1" w:rsidRDefault="00BF01F1" w:rsidP="00BF01F1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BF01F1" w:rsidRDefault="00BF01F1" w:rsidP="00BF01F1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BF01F1" w:rsidRDefault="00BF01F1" w:rsidP="00BF01F1">
            <w:pPr>
              <w:jc w:val="center"/>
              <w:rPr>
                <w:rFonts w:eastAsia="Calibri"/>
                <w:sz w:val="14"/>
                <w:szCs w:val="14"/>
              </w:rPr>
            </w:pPr>
            <w:r w:rsidRPr="000255D2">
              <w:rPr>
                <w:rFonts w:eastAsia="Calibri"/>
                <w:sz w:val="14"/>
                <w:szCs w:val="14"/>
              </w:rPr>
              <w:t xml:space="preserve">Муниципальное автономное дошкольное образовательное учреждение «Детский сад № 16 общеразвивающего вида» </w:t>
            </w:r>
          </w:p>
          <w:p w:rsidR="00BF01F1" w:rsidRPr="000255D2" w:rsidRDefault="00BF01F1" w:rsidP="00BF01F1">
            <w:pPr>
              <w:jc w:val="center"/>
              <w:rPr>
                <w:rFonts w:eastAsia="Calibri"/>
                <w:sz w:val="14"/>
                <w:szCs w:val="14"/>
              </w:rPr>
            </w:pPr>
            <w:r w:rsidRPr="000255D2">
              <w:rPr>
                <w:rFonts w:eastAsia="Calibri"/>
                <w:sz w:val="14"/>
                <w:szCs w:val="14"/>
              </w:rPr>
              <w:t>г. Печора</w:t>
            </w:r>
          </w:p>
          <w:p w:rsidR="00BF01F1" w:rsidRDefault="00BF01F1" w:rsidP="00BF01F1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Default="00BF01F1" w:rsidP="00BF01F1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0255D2">
              <w:rPr>
                <w:rFonts w:eastAsia="Calibri"/>
                <w:b/>
                <w:sz w:val="14"/>
                <w:szCs w:val="14"/>
              </w:rPr>
              <w:t xml:space="preserve">Юридический   адрес: </w:t>
            </w:r>
          </w:p>
          <w:p w:rsidR="00BF01F1" w:rsidRDefault="00BF01F1" w:rsidP="00BF01F1">
            <w:pPr>
              <w:jc w:val="both"/>
              <w:rPr>
                <w:rFonts w:eastAsia="Calibri"/>
                <w:bCs/>
                <w:sz w:val="14"/>
                <w:szCs w:val="14"/>
              </w:rPr>
            </w:pPr>
            <w:r w:rsidRPr="000255D2">
              <w:rPr>
                <w:rFonts w:eastAsia="Calibri"/>
                <w:bCs/>
                <w:sz w:val="14"/>
                <w:szCs w:val="14"/>
              </w:rPr>
              <w:t>169601, Республика Коми г. Печора,</w:t>
            </w:r>
          </w:p>
          <w:p w:rsidR="00BF01F1" w:rsidRPr="000255D2" w:rsidRDefault="00BF01F1" w:rsidP="00BF01F1">
            <w:pPr>
              <w:jc w:val="both"/>
              <w:rPr>
                <w:rFonts w:eastAsia="Calibri"/>
                <w:bCs/>
                <w:sz w:val="14"/>
                <w:szCs w:val="14"/>
              </w:rPr>
            </w:pPr>
            <w:r w:rsidRPr="000255D2">
              <w:rPr>
                <w:rFonts w:eastAsia="Calibri"/>
                <w:bCs/>
                <w:sz w:val="14"/>
                <w:szCs w:val="14"/>
              </w:rPr>
              <w:t>Печорский проспект,  д. 85</w:t>
            </w:r>
          </w:p>
          <w:p w:rsidR="00BF01F1" w:rsidRDefault="00BF01F1" w:rsidP="00BF01F1">
            <w:pPr>
              <w:jc w:val="both"/>
              <w:rPr>
                <w:rFonts w:eastAsia="Calibri"/>
                <w:bCs/>
                <w:sz w:val="14"/>
                <w:szCs w:val="14"/>
              </w:rPr>
            </w:pPr>
            <w:r w:rsidRPr="000255D2">
              <w:rPr>
                <w:rFonts w:eastAsia="Calibri"/>
                <w:bCs/>
                <w:sz w:val="14"/>
                <w:szCs w:val="14"/>
              </w:rPr>
              <w:t>т. 8 82142 3 44 86</w:t>
            </w:r>
          </w:p>
          <w:p w:rsidR="00BF01F1" w:rsidRDefault="00BF01F1" w:rsidP="00BF01F1">
            <w:pPr>
              <w:jc w:val="both"/>
              <w:rPr>
                <w:rFonts w:eastAsia="Calibri"/>
                <w:bCs/>
                <w:sz w:val="14"/>
                <w:szCs w:val="14"/>
              </w:rPr>
            </w:pPr>
          </w:p>
          <w:p w:rsidR="00BF01F1" w:rsidRDefault="00BF01F1" w:rsidP="00BF01F1">
            <w:pPr>
              <w:jc w:val="both"/>
              <w:rPr>
                <w:rFonts w:eastAsia="Calibri"/>
                <w:bCs/>
                <w:sz w:val="14"/>
                <w:szCs w:val="14"/>
              </w:rPr>
            </w:pPr>
          </w:p>
          <w:p w:rsidR="00BF01F1" w:rsidRPr="000255D2" w:rsidRDefault="00BF01F1" w:rsidP="00BF01F1">
            <w:pPr>
              <w:jc w:val="both"/>
              <w:rPr>
                <w:rFonts w:eastAsia="Calibri"/>
                <w:bCs/>
                <w:sz w:val="14"/>
                <w:szCs w:val="14"/>
              </w:rPr>
            </w:pPr>
          </w:p>
          <w:tbl>
            <w:tblPr>
              <w:tblW w:w="4432" w:type="dxa"/>
              <w:tblLayout w:type="fixed"/>
              <w:tblLook w:val="01E0"/>
            </w:tblPr>
            <w:tblGrid>
              <w:gridCol w:w="1906"/>
              <w:gridCol w:w="2526"/>
            </w:tblGrid>
            <w:tr w:rsidR="00BF01F1" w:rsidRPr="000255D2" w:rsidTr="00BF01F1">
              <w:tc>
                <w:tcPr>
                  <w:tcW w:w="190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b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b/>
                      <w:sz w:val="14"/>
                      <w:szCs w:val="14"/>
                    </w:rPr>
                    <w:t>Получатель</w:t>
                  </w:r>
                </w:p>
              </w:tc>
              <w:tc>
                <w:tcPr>
                  <w:tcW w:w="252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sz w:val="14"/>
                      <w:szCs w:val="14"/>
                    </w:rPr>
                    <w:t xml:space="preserve">УФК по Республике Коми </w:t>
                  </w:r>
                  <w:r w:rsidRPr="000255D2">
                    <w:rPr>
                      <w:rFonts w:eastAsia="Calibri"/>
                      <w:b/>
                      <w:sz w:val="14"/>
                      <w:szCs w:val="14"/>
                    </w:rPr>
                    <w:t>(МАДОУ «Детский сад № 16»)</w:t>
                  </w:r>
                </w:p>
              </w:tc>
            </w:tr>
            <w:tr w:rsidR="00BF01F1" w:rsidRPr="000255D2" w:rsidTr="00BF01F1">
              <w:tc>
                <w:tcPr>
                  <w:tcW w:w="190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b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b/>
                      <w:sz w:val="14"/>
                      <w:szCs w:val="14"/>
                    </w:rPr>
                    <w:t>Лицевой счет</w:t>
                  </w:r>
                </w:p>
              </w:tc>
              <w:tc>
                <w:tcPr>
                  <w:tcW w:w="252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sz w:val="14"/>
                      <w:szCs w:val="14"/>
                    </w:rPr>
                    <w:t>30076252041</w:t>
                  </w:r>
                </w:p>
              </w:tc>
            </w:tr>
            <w:tr w:rsidR="00BF01F1" w:rsidRPr="000255D2" w:rsidTr="00BF01F1">
              <w:tc>
                <w:tcPr>
                  <w:tcW w:w="190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b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b/>
                      <w:sz w:val="14"/>
                      <w:szCs w:val="14"/>
                    </w:rPr>
                    <w:t>Расчетный счет</w:t>
                  </w:r>
                </w:p>
              </w:tc>
              <w:tc>
                <w:tcPr>
                  <w:tcW w:w="252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sz w:val="14"/>
                      <w:szCs w:val="14"/>
                    </w:rPr>
                    <w:t>40701810940301087034</w:t>
                  </w:r>
                </w:p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sz w:val="14"/>
                      <w:szCs w:val="14"/>
                    </w:rPr>
                    <w:t>Отделение НБ Республика Коми</w:t>
                  </w:r>
                </w:p>
              </w:tc>
            </w:tr>
            <w:tr w:rsidR="00BF01F1" w:rsidRPr="000255D2" w:rsidTr="00BF01F1">
              <w:tc>
                <w:tcPr>
                  <w:tcW w:w="190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b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b/>
                      <w:sz w:val="14"/>
                      <w:szCs w:val="14"/>
                    </w:rPr>
                    <w:t>БИК</w:t>
                  </w:r>
                </w:p>
              </w:tc>
              <w:tc>
                <w:tcPr>
                  <w:tcW w:w="252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sz w:val="14"/>
                      <w:szCs w:val="14"/>
                    </w:rPr>
                    <w:t>048702001</w:t>
                  </w:r>
                </w:p>
              </w:tc>
            </w:tr>
            <w:tr w:rsidR="00BF01F1" w:rsidRPr="000255D2" w:rsidTr="00BF01F1">
              <w:tc>
                <w:tcPr>
                  <w:tcW w:w="190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b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b/>
                      <w:sz w:val="14"/>
                      <w:szCs w:val="14"/>
                    </w:rPr>
                    <w:t>КПП</w:t>
                  </w:r>
                </w:p>
              </w:tc>
              <w:tc>
                <w:tcPr>
                  <w:tcW w:w="252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sz w:val="14"/>
                      <w:szCs w:val="14"/>
                    </w:rPr>
                    <w:t>110501001</w:t>
                  </w:r>
                </w:p>
              </w:tc>
            </w:tr>
            <w:tr w:rsidR="00BF01F1" w:rsidRPr="000255D2" w:rsidTr="00BF01F1">
              <w:tc>
                <w:tcPr>
                  <w:tcW w:w="190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b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b/>
                      <w:sz w:val="14"/>
                      <w:szCs w:val="14"/>
                    </w:rPr>
                    <w:t>ИНН</w:t>
                  </w:r>
                </w:p>
              </w:tc>
              <w:tc>
                <w:tcPr>
                  <w:tcW w:w="2526" w:type="dxa"/>
                </w:tcPr>
                <w:p w:rsidR="00BF01F1" w:rsidRPr="000255D2" w:rsidRDefault="00BF01F1" w:rsidP="00A856AF">
                  <w:pPr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 w:rsidRPr="000255D2">
                    <w:rPr>
                      <w:rFonts w:eastAsia="Calibri"/>
                      <w:sz w:val="14"/>
                      <w:szCs w:val="14"/>
                    </w:rPr>
                    <w:t>11050222405</w:t>
                  </w:r>
                </w:p>
              </w:tc>
            </w:tr>
          </w:tbl>
          <w:p w:rsidR="00BF01F1" w:rsidRDefault="00BF01F1" w:rsidP="000255D2">
            <w:pPr>
              <w:pStyle w:val="a4"/>
              <w:jc w:val="both"/>
              <w:rPr>
                <w:b/>
                <w:sz w:val="14"/>
                <w:szCs w:val="14"/>
              </w:rPr>
            </w:pPr>
          </w:p>
          <w:p w:rsidR="00BF01F1" w:rsidRDefault="00BF01F1" w:rsidP="000255D2">
            <w:pPr>
              <w:pStyle w:val="a4"/>
              <w:jc w:val="both"/>
              <w:rPr>
                <w:b/>
                <w:sz w:val="14"/>
                <w:szCs w:val="14"/>
              </w:rPr>
            </w:pPr>
          </w:p>
          <w:p w:rsidR="00BF01F1" w:rsidRDefault="00BF01F1" w:rsidP="000255D2">
            <w:pPr>
              <w:pStyle w:val="a4"/>
              <w:jc w:val="both"/>
              <w:rPr>
                <w:b/>
                <w:sz w:val="14"/>
                <w:szCs w:val="14"/>
              </w:rPr>
            </w:pPr>
          </w:p>
          <w:p w:rsidR="00BF01F1" w:rsidRDefault="00BF01F1" w:rsidP="000255D2">
            <w:pPr>
              <w:pStyle w:val="a4"/>
              <w:jc w:val="both"/>
              <w:rPr>
                <w:b/>
                <w:sz w:val="14"/>
                <w:szCs w:val="14"/>
              </w:rPr>
            </w:pPr>
          </w:p>
          <w:p w:rsidR="00F13122" w:rsidRDefault="00F13122" w:rsidP="000255D2">
            <w:pPr>
              <w:pStyle w:val="a4"/>
              <w:jc w:val="both"/>
              <w:rPr>
                <w:b/>
                <w:sz w:val="14"/>
                <w:szCs w:val="14"/>
              </w:rPr>
            </w:pPr>
          </w:p>
          <w:p w:rsidR="00F13122" w:rsidRDefault="00F13122" w:rsidP="000255D2">
            <w:pPr>
              <w:pStyle w:val="a4"/>
              <w:jc w:val="both"/>
              <w:rPr>
                <w:b/>
                <w:sz w:val="14"/>
                <w:szCs w:val="14"/>
              </w:rPr>
            </w:pPr>
          </w:p>
          <w:p w:rsidR="00BF01F1" w:rsidRDefault="00BF01F1" w:rsidP="000255D2">
            <w:pPr>
              <w:pStyle w:val="a4"/>
              <w:jc w:val="both"/>
              <w:rPr>
                <w:rFonts w:eastAsia="Calibri"/>
                <w:b/>
                <w:bCs/>
                <w:sz w:val="14"/>
                <w:szCs w:val="14"/>
              </w:rPr>
            </w:pPr>
            <w:r w:rsidRPr="000255D2">
              <w:rPr>
                <w:rFonts w:eastAsia="Calibri"/>
                <w:b/>
                <w:bCs/>
                <w:sz w:val="14"/>
                <w:szCs w:val="14"/>
              </w:rPr>
              <w:t>______________</w:t>
            </w:r>
            <w:r>
              <w:rPr>
                <w:rFonts w:eastAsia="Calibri"/>
                <w:b/>
                <w:bCs/>
                <w:sz w:val="14"/>
                <w:szCs w:val="14"/>
              </w:rPr>
              <w:t>________</w:t>
            </w:r>
            <w:r w:rsidRPr="000255D2">
              <w:rPr>
                <w:rFonts w:eastAsia="Calibri"/>
                <w:b/>
                <w:bCs/>
                <w:sz w:val="14"/>
                <w:szCs w:val="14"/>
              </w:rPr>
              <w:t xml:space="preserve">___ </w:t>
            </w:r>
            <w:r w:rsidR="00F13122">
              <w:rPr>
                <w:rFonts w:eastAsia="Calibri"/>
                <w:b/>
                <w:bCs/>
                <w:sz w:val="14"/>
                <w:szCs w:val="14"/>
              </w:rPr>
              <w:t xml:space="preserve">     </w:t>
            </w:r>
            <w:r>
              <w:rPr>
                <w:rFonts w:eastAsia="Calibri"/>
                <w:b/>
                <w:bCs/>
                <w:sz w:val="14"/>
                <w:szCs w:val="14"/>
              </w:rPr>
              <w:t xml:space="preserve">   </w:t>
            </w:r>
            <w:r w:rsidRPr="000255D2">
              <w:rPr>
                <w:rFonts w:eastAsia="Calibri"/>
                <w:b/>
                <w:bCs/>
                <w:sz w:val="14"/>
                <w:szCs w:val="14"/>
              </w:rPr>
              <w:t>Л.М.</w:t>
            </w:r>
            <w:r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  <w:r w:rsidRPr="000255D2">
              <w:rPr>
                <w:rFonts w:eastAsia="Calibri"/>
                <w:b/>
                <w:bCs/>
                <w:sz w:val="14"/>
                <w:szCs w:val="14"/>
              </w:rPr>
              <w:t>Нацепинская</w:t>
            </w:r>
          </w:p>
          <w:p w:rsidR="00BF01F1" w:rsidRDefault="00BF01F1" w:rsidP="000255D2">
            <w:pPr>
              <w:pStyle w:val="a4"/>
              <w:jc w:val="both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 xml:space="preserve">       подпись   </w:t>
            </w:r>
            <w:r w:rsidRPr="000255D2">
              <w:rPr>
                <w:rFonts w:eastAsia="Calibri"/>
                <w:b/>
                <w:bCs/>
                <w:sz w:val="14"/>
                <w:szCs w:val="14"/>
              </w:rPr>
              <w:t>Директор</w:t>
            </w:r>
            <w:r>
              <w:rPr>
                <w:rFonts w:eastAsia="Calibri"/>
                <w:b/>
                <w:bCs/>
                <w:sz w:val="14"/>
                <w:szCs w:val="14"/>
              </w:rPr>
              <w:t>а</w:t>
            </w:r>
          </w:p>
          <w:p w:rsidR="00BF01F1" w:rsidRDefault="00BF01F1" w:rsidP="000255D2">
            <w:pPr>
              <w:pStyle w:val="a4"/>
              <w:jc w:val="both"/>
              <w:rPr>
                <w:rFonts w:eastAsia="Calibri"/>
                <w:b/>
                <w:bCs/>
                <w:sz w:val="14"/>
                <w:szCs w:val="14"/>
              </w:rPr>
            </w:pPr>
          </w:p>
          <w:p w:rsidR="00BF01F1" w:rsidRPr="000255D2" w:rsidRDefault="00BF01F1" w:rsidP="00BF01F1">
            <w:pPr>
              <w:jc w:val="both"/>
              <w:rPr>
                <w:sz w:val="14"/>
                <w:szCs w:val="14"/>
              </w:rPr>
            </w:pPr>
            <w:r w:rsidRPr="000255D2">
              <w:rPr>
                <w:sz w:val="14"/>
                <w:szCs w:val="14"/>
              </w:rPr>
              <w:t xml:space="preserve">        </w:t>
            </w:r>
            <w:r w:rsidRPr="00BF01F1">
              <w:rPr>
                <w:b/>
                <w:sz w:val="14"/>
                <w:szCs w:val="14"/>
              </w:rPr>
              <w:t>М.П</w:t>
            </w:r>
            <w:r w:rsidRPr="000255D2">
              <w:rPr>
                <w:sz w:val="14"/>
                <w:szCs w:val="14"/>
              </w:rPr>
              <w:t xml:space="preserve">.        </w:t>
            </w:r>
          </w:p>
          <w:p w:rsidR="00BF01F1" w:rsidRDefault="00BF01F1" w:rsidP="000255D2">
            <w:pPr>
              <w:pStyle w:val="a4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835" w:type="dxa"/>
          </w:tcPr>
          <w:p w:rsidR="00BF01F1" w:rsidRPr="000255D2" w:rsidRDefault="00BF01F1" w:rsidP="00BF01F1">
            <w:pPr>
              <w:jc w:val="center"/>
              <w:rPr>
                <w:rFonts w:eastAsia="Calibri"/>
                <w:bCs/>
                <w:sz w:val="14"/>
                <w:szCs w:val="14"/>
                <w:u w:val="single"/>
              </w:rPr>
            </w:pPr>
            <w:r w:rsidRPr="000255D2">
              <w:rPr>
                <w:rFonts w:eastAsia="Calibri"/>
                <w:b/>
                <w:bCs/>
                <w:sz w:val="14"/>
                <w:szCs w:val="14"/>
              </w:rPr>
              <w:t>Заказчик:</w:t>
            </w:r>
          </w:p>
          <w:p w:rsidR="00BF01F1" w:rsidRDefault="00BF01F1" w:rsidP="00BF01F1">
            <w:pPr>
              <w:jc w:val="both"/>
              <w:rPr>
                <w:rFonts w:eastAsia="Calibri"/>
                <w:sz w:val="14"/>
                <w:szCs w:val="14"/>
              </w:rPr>
            </w:pPr>
          </w:p>
          <w:p w:rsidR="00BF01F1" w:rsidRDefault="00BF01F1" w:rsidP="00BF01F1">
            <w:pPr>
              <w:jc w:val="both"/>
              <w:rPr>
                <w:rFonts w:eastAsia="Calibri"/>
                <w:sz w:val="14"/>
                <w:szCs w:val="14"/>
              </w:rPr>
            </w:pPr>
          </w:p>
          <w:p w:rsidR="00BF01F1" w:rsidRPr="000255D2" w:rsidRDefault="00BF01F1" w:rsidP="00BF01F1">
            <w:pPr>
              <w:jc w:val="center"/>
              <w:rPr>
                <w:rFonts w:eastAsia="Calibri"/>
                <w:sz w:val="14"/>
                <w:szCs w:val="14"/>
              </w:rPr>
            </w:pPr>
            <w:r w:rsidRPr="000255D2">
              <w:rPr>
                <w:rFonts w:eastAsia="Calibri"/>
                <w:sz w:val="14"/>
                <w:szCs w:val="14"/>
              </w:rPr>
              <w:t>Родитель (законный представитель):</w:t>
            </w:r>
          </w:p>
          <w:p w:rsidR="00BF01F1" w:rsidRPr="000255D2" w:rsidRDefault="00BF01F1" w:rsidP="00BF01F1">
            <w:pPr>
              <w:pBdr>
                <w:bottom w:val="single" w:sz="12" w:space="1" w:color="auto"/>
              </w:pBd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jc w:val="center"/>
              <w:rPr>
                <w:rFonts w:eastAsia="Calibri"/>
                <w:sz w:val="14"/>
                <w:szCs w:val="14"/>
              </w:rPr>
            </w:pPr>
            <w:r w:rsidRPr="000255D2">
              <w:rPr>
                <w:rFonts w:eastAsia="Calibri"/>
                <w:sz w:val="14"/>
                <w:szCs w:val="14"/>
              </w:rPr>
              <w:t>(ф. и. о.)</w:t>
            </w:r>
          </w:p>
          <w:p w:rsidR="00BF01F1" w:rsidRPr="000255D2" w:rsidRDefault="00BF01F1" w:rsidP="00BF01F1">
            <w:pPr>
              <w:pBdr>
                <w:bottom w:val="single" w:sz="12" w:space="1" w:color="auto"/>
              </w:pBd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14"/>
                <w:szCs w:val="14"/>
              </w:rPr>
            </w:pPr>
            <w:r w:rsidRPr="000255D2">
              <w:rPr>
                <w:rFonts w:eastAsia="Calibri"/>
                <w:sz w:val="14"/>
                <w:szCs w:val="14"/>
              </w:rPr>
              <w:t>(паспортные данные)</w:t>
            </w:r>
          </w:p>
          <w:p w:rsidR="00BF01F1" w:rsidRPr="000255D2" w:rsidRDefault="00BF01F1" w:rsidP="00BF01F1">
            <w:pPr>
              <w:pBdr>
                <w:bottom w:val="single" w:sz="12" w:space="1" w:color="auto"/>
              </w:pBd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jc w:val="center"/>
              <w:rPr>
                <w:rFonts w:eastAsia="Calibri"/>
                <w:sz w:val="14"/>
                <w:szCs w:val="14"/>
              </w:rPr>
            </w:pPr>
            <w:r w:rsidRPr="000255D2">
              <w:rPr>
                <w:rFonts w:eastAsia="Calibri"/>
                <w:sz w:val="14"/>
                <w:szCs w:val="14"/>
              </w:rPr>
              <w:t>(адрес места жительства)</w:t>
            </w:r>
          </w:p>
          <w:p w:rsidR="00BF01F1" w:rsidRPr="000255D2" w:rsidRDefault="00BF01F1" w:rsidP="00BF01F1">
            <w:pPr>
              <w:pBdr>
                <w:bottom w:val="single" w:sz="12" w:space="1" w:color="auto"/>
              </w:pBd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BF01F1" w:rsidRPr="000255D2" w:rsidRDefault="00BF01F1" w:rsidP="00BF01F1">
            <w:pPr>
              <w:jc w:val="center"/>
              <w:rPr>
                <w:rFonts w:eastAsia="Calibri"/>
                <w:sz w:val="14"/>
                <w:szCs w:val="14"/>
              </w:rPr>
            </w:pPr>
            <w:r w:rsidRPr="000255D2">
              <w:rPr>
                <w:rFonts w:eastAsia="Calibri"/>
                <w:sz w:val="14"/>
                <w:szCs w:val="14"/>
              </w:rPr>
              <w:t>(контактные данные)</w:t>
            </w:r>
          </w:p>
          <w:p w:rsidR="00BF01F1" w:rsidRDefault="00BF01F1" w:rsidP="00BF01F1">
            <w:pPr>
              <w:rPr>
                <w:rFonts w:eastAsia="Calibri"/>
                <w:sz w:val="14"/>
                <w:szCs w:val="14"/>
              </w:rPr>
            </w:pPr>
          </w:p>
          <w:p w:rsidR="00BF01F1" w:rsidRDefault="00BF01F1" w:rsidP="00BF01F1">
            <w:pPr>
              <w:rPr>
                <w:rFonts w:eastAsia="Calibri"/>
                <w:sz w:val="14"/>
                <w:szCs w:val="14"/>
              </w:rPr>
            </w:pPr>
          </w:p>
          <w:p w:rsidR="00F13122" w:rsidRDefault="00F13122" w:rsidP="00BF01F1">
            <w:pPr>
              <w:rPr>
                <w:rFonts w:eastAsia="Calibri"/>
                <w:sz w:val="14"/>
                <w:szCs w:val="14"/>
              </w:rPr>
            </w:pPr>
          </w:p>
          <w:p w:rsidR="00F13122" w:rsidRDefault="00F13122" w:rsidP="00BF01F1">
            <w:pPr>
              <w:rPr>
                <w:rFonts w:eastAsia="Calibri"/>
                <w:sz w:val="14"/>
                <w:szCs w:val="14"/>
              </w:rPr>
            </w:pPr>
          </w:p>
          <w:p w:rsidR="00BF01F1" w:rsidRDefault="00BF01F1" w:rsidP="00BF01F1">
            <w:pPr>
              <w:rPr>
                <w:rFonts w:eastAsia="Calibri"/>
                <w:sz w:val="14"/>
                <w:szCs w:val="14"/>
              </w:rPr>
            </w:pPr>
          </w:p>
          <w:p w:rsidR="00BF01F1" w:rsidRDefault="00BF01F1" w:rsidP="00BF01F1">
            <w:pPr>
              <w:rPr>
                <w:rFonts w:eastAsia="Calibri"/>
                <w:sz w:val="14"/>
                <w:szCs w:val="14"/>
              </w:rPr>
            </w:pPr>
            <w:r w:rsidRPr="000255D2">
              <w:rPr>
                <w:rFonts w:eastAsia="Calibri"/>
                <w:sz w:val="14"/>
                <w:szCs w:val="14"/>
              </w:rPr>
              <w:t>______________</w:t>
            </w:r>
            <w:r>
              <w:rPr>
                <w:rFonts w:eastAsia="Calibri"/>
                <w:sz w:val="14"/>
                <w:szCs w:val="14"/>
              </w:rPr>
              <w:t>__________________________________</w:t>
            </w:r>
            <w:r w:rsidRPr="000255D2">
              <w:rPr>
                <w:rFonts w:eastAsia="Calibri"/>
                <w:sz w:val="14"/>
                <w:szCs w:val="14"/>
              </w:rPr>
              <w:t>___</w:t>
            </w:r>
          </w:p>
          <w:p w:rsidR="00BF01F1" w:rsidRDefault="00BF01F1" w:rsidP="00BF01F1">
            <w:pPr>
              <w:rPr>
                <w:rFonts w:eastAsia="Calibri"/>
                <w:sz w:val="14"/>
                <w:szCs w:val="14"/>
              </w:rPr>
            </w:pPr>
            <w:r w:rsidRPr="000255D2">
              <w:rPr>
                <w:rFonts w:eastAsia="Calibri"/>
                <w:sz w:val="14"/>
                <w:szCs w:val="14"/>
              </w:rPr>
              <w:t xml:space="preserve">        </w:t>
            </w:r>
            <w:r>
              <w:rPr>
                <w:rFonts w:eastAsia="Calibri"/>
                <w:sz w:val="14"/>
                <w:szCs w:val="14"/>
              </w:rPr>
              <w:t xml:space="preserve">                                  </w:t>
            </w:r>
            <w:r w:rsidRPr="000255D2">
              <w:rPr>
                <w:rFonts w:eastAsia="Calibri"/>
                <w:sz w:val="14"/>
                <w:szCs w:val="14"/>
              </w:rPr>
              <w:t xml:space="preserve">подпись  Заказчика                               </w:t>
            </w:r>
            <w:r>
              <w:rPr>
                <w:rFonts w:eastAsia="Calibri"/>
                <w:sz w:val="14"/>
                <w:szCs w:val="14"/>
              </w:rPr>
              <w:t xml:space="preserve">      </w:t>
            </w:r>
          </w:p>
          <w:p w:rsidR="00BF01F1" w:rsidRDefault="00BF01F1" w:rsidP="00BF01F1">
            <w:pPr>
              <w:rPr>
                <w:rFonts w:eastAsia="Calibri"/>
                <w:sz w:val="14"/>
                <w:szCs w:val="14"/>
              </w:rPr>
            </w:pPr>
          </w:p>
          <w:p w:rsidR="00BF01F1" w:rsidRPr="000255D2" w:rsidRDefault="00BF01F1" w:rsidP="00BF01F1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 </w:t>
            </w:r>
            <w:r w:rsidRPr="000255D2">
              <w:rPr>
                <w:rFonts w:eastAsia="Calibri"/>
                <w:sz w:val="14"/>
                <w:szCs w:val="14"/>
              </w:rPr>
              <w:t>___</w:t>
            </w:r>
            <w:r>
              <w:rPr>
                <w:rFonts w:eastAsia="Calibri"/>
                <w:sz w:val="14"/>
                <w:szCs w:val="14"/>
              </w:rPr>
              <w:t>____________</w:t>
            </w:r>
            <w:r w:rsidRPr="000255D2">
              <w:rPr>
                <w:rFonts w:eastAsia="Calibri"/>
                <w:sz w:val="14"/>
                <w:szCs w:val="14"/>
              </w:rPr>
              <w:t>____</w:t>
            </w:r>
            <w:r>
              <w:rPr>
                <w:rFonts w:eastAsia="Calibri"/>
                <w:sz w:val="14"/>
                <w:szCs w:val="14"/>
              </w:rPr>
              <w:t>_______________________</w:t>
            </w:r>
            <w:r w:rsidRPr="000255D2">
              <w:rPr>
                <w:rFonts w:eastAsia="Calibri"/>
                <w:sz w:val="14"/>
                <w:szCs w:val="14"/>
              </w:rPr>
              <w:t>_________</w:t>
            </w:r>
          </w:p>
          <w:p w:rsidR="00BF01F1" w:rsidRPr="000255D2" w:rsidRDefault="00BF01F1" w:rsidP="00BF01F1">
            <w:pPr>
              <w:jc w:val="both"/>
              <w:rPr>
                <w:rFonts w:eastAsia="Calibri"/>
                <w:bCs/>
                <w:sz w:val="14"/>
                <w:szCs w:val="14"/>
                <w:u w:val="single"/>
              </w:rPr>
            </w:pPr>
            <w:r>
              <w:rPr>
                <w:rFonts w:eastAsia="Calibri"/>
                <w:sz w:val="14"/>
                <w:szCs w:val="14"/>
              </w:rPr>
              <w:t xml:space="preserve">                                     </w:t>
            </w:r>
            <w:r w:rsidRPr="000255D2">
              <w:rPr>
                <w:rFonts w:eastAsia="Calibri"/>
                <w:sz w:val="14"/>
                <w:szCs w:val="14"/>
              </w:rPr>
              <w:t>расшифровка подписи</w:t>
            </w:r>
          </w:p>
          <w:p w:rsidR="00BF01F1" w:rsidRDefault="00BF01F1" w:rsidP="000255D2">
            <w:pPr>
              <w:pStyle w:val="a4"/>
              <w:jc w:val="both"/>
              <w:rPr>
                <w:b/>
                <w:sz w:val="14"/>
                <w:szCs w:val="14"/>
              </w:rPr>
            </w:pPr>
          </w:p>
        </w:tc>
      </w:tr>
    </w:tbl>
    <w:p w:rsidR="000255D2" w:rsidRDefault="000255D2" w:rsidP="000255D2">
      <w:pPr>
        <w:pStyle w:val="a4"/>
        <w:jc w:val="both"/>
        <w:rPr>
          <w:b/>
          <w:sz w:val="14"/>
          <w:szCs w:val="14"/>
        </w:rPr>
      </w:pPr>
    </w:p>
    <w:p w:rsidR="00F13122" w:rsidRDefault="00F13122" w:rsidP="00F13122">
      <w:pPr>
        <w:jc w:val="center"/>
        <w:rPr>
          <w:b/>
          <w:sz w:val="14"/>
          <w:szCs w:val="14"/>
        </w:rPr>
      </w:pPr>
    </w:p>
    <w:p w:rsidR="00F13122" w:rsidRDefault="00F13122" w:rsidP="00F13122">
      <w:pPr>
        <w:jc w:val="center"/>
        <w:rPr>
          <w:b/>
          <w:sz w:val="14"/>
          <w:szCs w:val="14"/>
        </w:rPr>
      </w:pPr>
    </w:p>
    <w:p w:rsidR="00F13122" w:rsidRDefault="00F13122" w:rsidP="00F13122">
      <w:pPr>
        <w:jc w:val="center"/>
        <w:rPr>
          <w:b/>
          <w:sz w:val="14"/>
          <w:szCs w:val="14"/>
        </w:rPr>
      </w:pPr>
    </w:p>
    <w:p w:rsidR="00F13122" w:rsidRPr="000255D2" w:rsidRDefault="00F13122" w:rsidP="00F13122">
      <w:pPr>
        <w:jc w:val="center"/>
        <w:rPr>
          <w:b/>
          <w:sz w:val="14"/>
          <w:szCs w:val="14"/>
        </w:rPr>
      </w:pPr>
      <w:r w:rsidRPr="000255D2">
        <w:rPr>
          <w:b/>
          <w:sz w:val="14"/>
          <w:szCs w:val="14"/>
        </w:rPr>
        <w:t>Отметка о получении «Заказчиком» 2-го экземпляра Договора</w:t>
      </w:r>
    </w:p>
    <w:p w:rsidR="00F13122" w:rsidRDefault="00F13122" w:rsidP="00F13122">
      <w:pPr>
        <w:jc w:val="both"/>
        <w:rPr>
          <w:sz w:val="14"/>
          <w:szCs w:val="14"/>
        </w:rPr>
      </w:pPr>
    </w:p>
    <w:p w:rsidR="00F13122" w:rsidRDefault="00F13122" w:rsidP="00F13122">
      <w:pPr>
        <w:jc w:val="both"/>
        <w:rPr>
          <w:sz w:val="14"/>
          <w:szCs w:val="14"/>
        </w:rPr>
      </w:pPr>
    </w:p>
    <w:p w:rsidR="00F13122" w:rsidRPr="000255D2" w:rsidRDefault="00F13122" w:rsidP="00F13122">
      <w:pPr>
        <w:jc w:val="both"/>
        <w:rPr>
          <w:sz w:val="14"/>
          <w:szCs w:val="14"/>
        </w:rPr>
      </w:pPr>
    </w:p>
    <w:p w:rsidR="00F13122" w:rsidRPr="000255D2" w:rsidRDefault="00F13122" w:rsidP="00F13122">
      <w:pPr>
        <w:jc w:val="both"/>
        <w:rPr>
          <w:sz w:val="14"/>
          <w:szCs w:val="14"/>
        </w:rPr>
      </w:pPr>
      <w:r w:rsidRPr="000255D2">
        <w:rPr>
          <w:sz w:val="14"/>
          <w:szCs w:val="14"/>
        </w:rPr>
        <w:t>«</w:t>
      </w:r>
      <w:r w:rsidRPr="00BF01F1">
        <w:rPr>
          <w:sz w:val="14"/>
          <w:szCs w:val="14"/>
        </w:rPr>
        <w:t>______</w:t>
      </w:r>
      <w:r>
        <w:rPr>
          <w:sz w:val="14"/>
          <w:szCs w:val="14"/>
        </w:rPr>
        <w:t>»_______________</w:t>
      </w:r>
      <w:r w:rsidRPr="000255D2">
        <w:rPr>
          <w:sz w:val="14"/>
          <w:szCs w:val="14"/>
        </w:rPr>
        <w:t>20_</w:t>
      </w:r>
      <w:r>
        <w:rPr>
          <w:sz w:val="14"/>
          <w:szCs w:val="14"/>
        </w:rPr>
        <w:t>_</w:t>
      </w:r>
      <w:r w:rsidRPr="000255D2">
        <w:rPr>
          <w:sz w:val="14"/>
          <w:szCs w:val="14"/>
        </w:rPr>
        <w:t xml:space="preserve">__г.               </w:t>
      </w:r>
      <w:r>
        <w:rPr>
          <w:sz w:val="14"/>
          <w:szCs w:val="14"/>
        </w:rPr>
        <w:t xml:space="preserve">                                                   </w:t>
      </w:r>
      <w:r w:rsidRPr="000255D2">
        <w:rPr>
          <w:sz w:val="14"/>
          <w:szCs w:val="14"/>
        </w:rPr>
        <w:t xml:space="preserve">                               _</w:t>
      </w:r>
      <w:r>
        <w:rPr>
          <w:sz w:val="14"/>
          <w:szCs w:val="14"/>
        </w:rPr>
        <w:t>___________________________</w:t>
      </w:r>
    </w:p>
    <w:p w:rsidR="00BF01F1" w:rsidRPr="00F13122" w:rsidRDefault="00F13122" w:rsidP="00F13122">
      <w:pPr>
        <w:jc w:val="both"/>
        <w:rPr>
          <w:sz w:val="14"/>
          <w:szCs w:val="14"/>
        </w:rPr>
      </w:pPr>
      <w:r w:rsidRPr="000255D2">
        <w:rPr>
          <w:sz w:val="14"/>
          <w:szCs w:val="14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</w:t>
      </w:r>
      <w:r w:rsidRPr="000255D2">
        <w:rPr>
          <w:sz w:val="14"/>
          <w:szCs w:val="14"/>
        </w:rPr>
        <w:t xml:space="preserve">(подпись)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</w:tblGrid>
      <w:tr w:rsidR="00BF01F1" w:rsidRPr="000255D2" w:rsidTr="008E4C40">
        <w:trPr>
          <w:jc w:val="center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BF01F1" w:rsidRPr="002B19C9" w:rsidRDefault="00BF01F1" w:rsidP="00F13122">
            <w:pPr>
              <w:rPr>
                <w:b/>
                <w:sz w:val="14"/>
                <w:szCs w:val="14"/>
              </w:rPr>
            </w:pPr>
          </w:p>
        </w:tc>
      </w:tr>
    </w:tbl>
    <w:p w:rsidR="00A5219F" w:rsidRPr="000255D2" w:rsidRDefault="00A5219F" w:rsidP="00F13122">
      <w:pPr>
        <w:jc w:val="both"/>
        <w:rPr>
          <w:sz w:val="14"/>
          <w:szCs w:val="14"/>
        </w:rPr>
      </w:pPr>
    </w:p>
    <w:sectPr w:rsidR="00A5219F" w:rsidRPr="000255D2" w:rsidSect="00A1660B">
      <w:type w:val="continuous"/>
      <w:pgSz w:w="16834" w:h="11909" w:orient="landscape" w:code="9"/>
      <w:pgMar w:top="284" w:right="391" w:bottom="427" w:left="567" w:header="397" w:footer="227" w:gutter="0"/>
      <w:cols w:num="2" w:space="284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B0" w:rsidRPr="00F13122" w:rsidRDefault="00E002B0" w:rsidP="00F13122">
      <w:pPr>
        <w:pStyle w:val="a4"/>
        <w:rPr>
          <w:sz w:val="20"/>
          <w:szCs w:val="20"/>
        </w:rPr>
      </w:pPr>
      <w:r>
        <w:separator/>
      </w:r>
    </w:p>
  </w:endnote>
  <w:endnote w:type="continuationSeparator" w:id="1">
    <w:p w:rsidR="00E002B0" w:rsidRPr="00F13122" w:rsidRDefault="00E002B0" w:rsidP="00F13122">
      <w:pPr>
        <w:pStyle w:val="a4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B0" w:rsidRPr="00F13122" w:rsidRDefault="00E002B0" w:rsidP="00F13122">
      <w:pPr>
        <w:pStyle w:val="a4"/>
        <w:rPr>
          <w:sz w:val="20"/>
          <w:szCs w:val="20"/>
        </w:rPr>
      </w:pPr>
      <w:r>
        <w:separator/>
      </w:r>
    </w:p>
  </w:footnote>
  <w:footnote w:type="continuationSeparator" w:id="1">
    <w:p w:rsidR="00E002B0" w:rsidRPr="00F13122" w:rsidRDefault="00E002B0" w:rsidP="00F13122">
      <w:pPr>
        <w:pStyle w:val="a4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CE8"/>
    <w:multiLevelType w:val="multilevel"/>
    <w:tmpl w:val="06F2C3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4C87219"/>
    <w:multiLevelType w:val="multilevel"/>
    <w:tmpl w:val="14627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EF73B46"/>
    <w:multiLevelType w:val="hybridMultilevel"/>
    <w:tmpl w:val="4F9A5D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68C7"/>
    <w:multiLevelType w:val="multilevel"/>
    <w:tmpl w:val="F802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8B87CDE"/>
    <w:multiLevelType w:val="multilevel"/>
    <w:tmpl w:val="5218F366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8"/>
        </w:tabs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8"/>
        </w:tabs>
        <w:ind w:left="1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8"/>
        </w:tabs>
        <w:ind w:left="147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8"/>
        </w:tabs>
        <w:ind w:left="1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8"/>
        </w:tabs>
        <w:ind w:left="1838" w:hanging="1440"/>
      </w:pPr>
      <w:rPr>
        <w:rFonts w:hint="default"/>
      </w:rPr>
    </w:lvl>
  </w:abstractNum>
  <w:abstractNum w:abstractNumId="5">
    <w:nsid w:val="54E81BEF"/>
    <w:multiLevelType w:val="multilevel"/>
    <w:tmpl w:val="AE7661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D0E1AA5"/>
    <w:multiLevelType w:val="multilevel"/>
    <w:tmpl w:val="5D5630A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1" w:hanging="1440"/>
      </w:pPr>
      <w:rPr>
        <w:rFonts w:hint="default"/>
      </w:rPr>
    </w:lvl>
  </w:abstractNum>
  <w:abstractNum w:abstractNumId="7">
    <w:nsid w:val="612759E2"/>
    <w:multiLevelType w:val="multilevel"/>
    <w:tmpl w:val="1948422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22"/>
        </w:tabs>
        <w:ind w:left="622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8">
    <w:nsid w:val="628842C8"/>
    <w:multiLevelType w:val="multilevel"/>
    <w:tmpl w:val="8622505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7"/>
        </w:tabs>
        <w:ind w:left="457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9">
    <w:nsid w:val="6ACA0C3C"/>
    <w:multiLevelType w:val="hybridMultilevel"/>
    <w:tmpl w:val="0906A6E0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5D2"/>
    <w:rsid w:val="000255D2"/>
    <w:rsid w:val="00391551"/>
    <w:rsid w:val="006F2A80"/>
    <w:rsid w:val="0071481E"/>
    <w:rsid w:val="008E4C40"/>
    <w:rsid w:val="00A1660B"/>
    <w:rsid w:val="00A5219F"/>
    <w:rsid w:val="00A811DA"/>
    <w:rsid w:val="00BF01F1"/>
    <w:rsid w:val="00E002B0"/>
    <w:rsid w:val="00E73AD3"/>
    <w:rsid w:val="00F1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5D2"/>
    <w:pPr>
      <w:ind w:left="720"/>
      <w:contextualSpacing/>
    </w:pPr>
  </w:style>
  <w:style w:type="paragraph" w:customStyle="1" w:styleId="Default">
    <w:name w:val="Default"/>
    <w:rsid w:val="00025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02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0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3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3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1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vsivakin@rambler.ru</dc:creator>
  <cp:lastModifiedBy>Белоснежка</cp:lastModifiedBy>
  <cp:revision>2</cp:revision>
  <dcterms:created xsi:type="dcterms:W3CDTF">2020-04-14T09:49:00Z</dcterms:created>
  <dcterms:modified xsi:type="dcterms:W3CDTF">2020-09-07T09:34:00Z</dcterms:modified>
</cp:coreProperties>
</file>